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86"/>
      </w:tblGrid>
      <w:tr w:rsidR="001D7AAE" w14:paraId="08AF7551" w14:textId="77777777" w:rsidTr="005B7C5E">
        <w:tc>
          <w:tcPr>
            <w:tcW w:w="2943" w:type="dxa"/>
            <w:tcBorders>
              <w:bottom w:val="single" w:sz="4" w:space="0" w:color="auto"/>
            </w:tcBorders>
            <w:shd w:val="clear" w:color="auto" w:fill="D9D9D9"/>
          </w:tcPr>
          <w:p w14:paraId="6DBBB05F" w14:textId="77777777" w:rsidR="001D7AAE" w:rsidRPr="00E62C06" w:rsidRDefault="001D7AAE" w:rsidP="005B7C5E">
            <w:pPr>
              <w:pStyle w:val="Paragraph"/>
              <w:rPr>
                <w:rStyle w:val="PageNumber"/>
                <w:b/>
              </w:rPr>
            </w:pPr>
            <w:r w:rsidRPr="00E62C06">
              <w:rPr>
                <w:rStyle w:val="PageNumber"/>
                <w:b/>
              </w:rPr>
              <w:t>Governing Body</w:t>
            </w:r>
          </w:p>
        </w:tc>
        <w:tc>
          <w:tcPr>
            <w:tcW w:w="5586" w:type="dxa"/>
            <w:tcBorders>
              <w:bottom w:val="single" w:sz="4" w:space="0" w:color="auto"/>
            </w:tcBorders>
            <w:shd w:val="clear" w:color="auto" w:fill="auto"/>
          </w:tcPr>
          <w:p w14:paraId="546A2F8F" w14:textId="77777777" w:rsidR="001D7AAE" w:rsidRPr="00E62C06" w:rsidRDefault="001D7AAE" w:rsidP="005B7C5E">
            <w:pPr>
              <w:pStyle w:val="Paragraph"/>
              <w:rPr>
                <w:rStyle w:val="PageNumber"/>
              </w:rPr>
            </w:pPr>
            <w:r w:rsidRPr="00E62C06">
              <w:rPr>
                <w:rStyle w:val="PageNumber"/>
              </w:rPr>
              <w:t>Nga Kaihoe o Aotearoa</w:t>
            </w:r>
            <w:r w:rsidR="00EA53B7" w:rsidRPr="00E62C06">
              <w:rPr>
                <w:rStyle w:val="PageNumber"/>
              </w:rPr>
              <w:t xml:space="preserve"> (Waka Ama NZ)</w:t>
            </w:r>
            <w:r w:rsidRPr="00E62C06">
              <w:rPr>
                <w:rStyle w:val="PageNumber"/>
              </w:rPr>
              <w:t xml:space="preserve"> Inc  </w:t>
            </w:r>
          </w:p>
        </w:tc>
      </w:tr>
      <w:tr w:rsidR="00EA53B7" w14:paraId="5C8CB953" w14:textId="77777777" w:rsidTr="005B7C5E">
        <w:tc>
          <w:tcPr>
            <w:tcW w:w="2943" w:type="dxa"/>
            <w:tcBorders>
              <w:left w:val="nil"/>
              <w:right w:val="nil"/>
            </w:tcBorders>
            <w:shd w:val="clear" w:color="auto" w:fill="auto"/>
          </w:tcPr>
          <w:p w14:paraId="4E345B46" w14:textId="77777777" w:rsidR="00EA53B7" w:rsidRPr="00E62C06" w:rsidRDefault="00EA53B7" w:rsidP="005B7C5E">
            <w:pPr>
              <w:rPr>
                <w:rStyle w:val="PageNumber"/>
                <w:b/>
              </w:rPr>
            </w:pPr>
          </w:p>
        </w:tc>
        <w:tc>
          <w:tcPr>
            <w:tcW w:w="5586" w:type="dxa"/>
            <w:tcBorders>
              <w:left w:val="nil"/>
              <w:right w:val="nil"/>
            </w:tcBorders>
            <w:shd w:val="clear" w:color="auto" w:fill="auto"/>
          </w:tcPr>
          <w:p w14:paraId="499E64C5" w14:textId="77777777" w:rsidR="00EA53B7" w:rsidRPr="001D7AAE" w:rsidRDefault="00EA53B7" w:rsidP="005B7C5E">
            <w:pPr>
              <w:rPr>
                <w:rStyle w:val="PageNumber"/>
              </w:rPr>
            </w:pPr>
          </w:p>
        </w:tc>
      </w:tr>
      <w:tr w:rsidR="00EA53B7" w14:paraId="545ABCA6" w14:textId="77777777" w:rsidTr="005B7C5E">
        <w:tc>
          <w:tcPr>
            <w:tcW w:w="2943" w:type="dxa"/>
            <w:tcBorders>
              <w:bottom w:val="single" w:sz="4" w:space="0" w:color="auto"/>
            </w:tcBorders>
            <w:shd w:val="clear" w:color="auto" w:fill="D9D9D9"/>
          </w:tcPr>
          <w:p w14:paraId="1DAE843D" w14:textId="77777777" w:rsidR="00EA53B7" w:rsidRPr="00E62C06" w:rsidRDefault="007A0873" w:rsidP="005B7C5E">
            <w:pPr>
              <w:pStyle w:val="Paragraph"/>
              <w:rPr>
                <w:rStyle w:val="PageNumber"/>
                <w:b/>
              </w:rPr>
            </w:pPr>
            <w:r>
              <w:rPr>
                <w:rStyle w:val="PageNumber"/>
                <w:b/>
              </w:rPr>
              <w:t>Organisation</w:t>
            </w:r>
          </w:p>
        </w:tc>
        <w:tc>
          <w:tcPr>
            <w:tcW w:w="5586" w:type="dxa"/>
            <w:tcBorders>
              <w:bottom w:val="single" w:sz="4" w:space="0" w:color="auto"/>
            </w:tcBorders>
            <w:shd w:val="clear" w:color="auto" w:fill="auto"/>
          </w:tcPr>
          <w:p w14:paraId="4B13DEE4" w14:textId="77777777" w:rsidR="00EA53B7" w:rsidRPr="00E62C06" w:rsidRDefault="00EA53B7" w:rsidP="005B7C5E">
            <w:pPr>
              <w:pStyle w:val="Paragraph"/>
              <w:rPr>
                <w:rStyle w:val="PageNumber"/>
              </w:rPr>
            </w:pPr>
          </w:p>
        </w:tc>
      </w:tr>
      <w:tr w:rsidR="001D7AAE" w14:paraId="17C4599B" w14:textId="77777777" w:rsidTr="005B7C5E">
        <w:tc>
          <w:tcPr>
            <w:tcW w:w="2943" w:type="dxa"/>
            <w:tcBorders>
              <w:top w:val="nil"/>
              <w:left w:val="nil"/>
              <w:bottom w:val="single" w:sz="4" w:space="0" w:color="auto"/>
              <w:right w:val="nil"/>
            </w:tcBorders>
            <w:shd w:val="clear" w:color="auto" w:fill="auto"/>
          </w:tcPr>
          <w:p w14:paraId="380414C1" w14:textId="77777777" w:rsidR="00EA53B7" w:rsidRPr="00E62C06" w:rsidRDefault="00EA53B7" w:rsidP="005B7C5E">
            <w:pPr>
              <w:rPr>
                <w:rStyle w:val="PageNumber"/>
                <w:b/>
              </w:rPr>
            </w:pPr>
          </w:p>
        </w:tc>
        <w:tc>
          <w:tcPr>
            <w:tcW w:w="5586" w:type="dxa"/>
            <w:tcBorders>
              <w:top w:val="nil"/>
              <w:left w:val="nil"/>
              <w:bottom w:val="single" w:sz="4" w:space="0" w:color="auto"/>
              <w:right w:val="nil"/>
            </w:tcBorders>
            <w:shd w:val="clear" w:color="auto" w:fill="auto"/>
          </w:tcPr>
          <w:p w14:paraId="0F9D11E6" w14:textId="77777777" w:rsidR="001D7AAE" w:rsidRPr="001D7AAE" w:rsidRDefault="001D7AAE" w:rsidP="005B7C5E">
            <w:pPr>
              <w:rPr>
                <w:rStyle w:val="PageNumber"/>
              </w:rPr>
            </w:pPr>
          </w:p>
        </w:tc>
      </w:tr>
      <w:tr w:rsidR="001D7AAE" w14:paraId="65A3C803" w14:textId="77777777" w:rsidTr="005B7C5E">
        <w:tc>
          <w:tcPr>
            <w:tcW w:w="2943" w:type="dxa"/>
            <w:tcBorders>
              <w:top w:val="single" w:sz="4" w:space="0" w:color="auto"/>
              <w:bottom w:val="single" w:sz="4" w:space="0" w:color="auto"/>
            </w:tcBorders>
            <w:shd w:val="clear" w:color="auto" w:fill="D9D9D9"/>
          </w:tcPr>
          <w:p w14:paraId="62AE59DC" w14:textId="77777777" w:rsidR="001D7AAE" w:rsidRPr="00E62C06" w:rsidRDefault="001D7AAE" w:rsidP="005B7C5E">
            <w:pPr>
              <w:pStyle w:val="Paragraph"/>
              <w:rPr>
                <w:rStyle w:val="PageNumber"/>
                <w:b/>
              </w:rPr>
            </w:pPr>
            <w:r w:rsidRPr="00E62C06">
              <w:rPr>
                <w:rStyle w:val="PageNumber"/>
                <w:b/>
              </w:rPr>
              <w:t>Event Organiser</w:t>
            </w:r>
          </w:p>
        </w:tc>
        <w:tc>
          <w:tcPr>
            <w:tcW w:w="5586" w:type="dxa"/>
            <w:tcBorders>
              <w:top w:val="single" w:sz="4" w:space="0" w:color="auto"/>
              <w:bottom w:val="single" w:sz="4" w:space="0" w:color="auto"/>
            </w:tcBorders>
            <w:shd w:val="clear" w:color="auto" w:fill="auto"/>
          </w:tcPr>
          <w:p w14:paraId="55BA42DC" w14:textId="77777777" w:rsidR="001D7AAE" w:rsidRPr="00E62C06" w:rsidRDefault="001D7AAE" w:rsidP="005B7C5E">
            <w:pPr>
              <w:pStyle w:val="Paragraph"/>
              <w:rPr>
                <w:rStyle w:val="PageNumber"/>
              </w:rPr>
            </w:pPr>
          </w:p>
        </w:tc>
      </w:tr>
      <w:tr w:rsidR="001D7AAE" w14:paraId="3A61E445" w14:textId="77777777" w:rsidTr="005B7C5E">
        <w:tc>
          <w:tcPr>
            <w:tcW w:w="2943" w:type="dxa"/>
            <w:tcBorders>
              <w:left w:val="nil"/>
              <w:right w:val="nil"/>
            </w:tcBorders>
            <w:shd w:val="clear" w:color="auto" w:fill="auto"/>
          </w:tcPr>
          <w:p w14:paraId="573D0FFA" w14:textId="77777777" w:rsidR="001D7AAE" w:rsidRPr="00E62C06" w:rsidRDefault="001D7AAE" w:rsidP="005B7C5E">
            <w:pPr>
              <w:rPr>
                <w:rStyle w:val="PageNumber"/>
                <w:b/>
              </w:rPr>
            </w:pPr>
          </w:p>
        </w:tc>
        <w:tc>
          <w:tcPr>
            <w:tcW w:w="5586" w:type="dxa"/>
            <w:tcBorders>
              <w:left w:val="nil"/>
              <w:right w:val="nil"/>
            </w:tcBorders>
            <w:shd w:val="clear" w:color="auto" w:fill="auto"/>
          </w:tcPr>
          <w:p w14:paraId="5C9AD172" w14:textId="77777777" w:rsidR="001D7AAE" w:rsidRPr="001D7AAE" w:rsidRDefault="001D7AAE" w:rsidP="005B7C5E">
            <w:pPr>
              <w:rPr>
                <w:rStyle w:val="PageNumber"/>
              </w:rPr>
            </w:pPr>
          </w:p>
        </w:tc>
      </w:tr>
      <w:tr w:rsidR="001D7AAE" w14:paraId="64A1D690" w14:textId="77777777" w:rsidTr="005B7C5E">
        <w:tc>
          <w:tcPr>
            <w:tcW w:w="2943" w:type="dxa"/>
            <w:tcBorders>
              <w:bottom w:val="single" w:sz="4" w:space="0" w:color="auto"/>
            </w:tcBorders>
            <w:shd w:val="clear" w:color="auto" w:fill="D9D9D9"/>
          </w:tcPr>
          <w:p w14:paraId="587F0D72" w14:textId="77777777" w:rsidR="001D7AAE" w:rsidRPr="00E62C06" w:rsidRDefault="001D7AAE" w:rsidP="005B7C5E">
            <w:pPr>
              <w:pStyle w:val="Paragraph"/>
              <w:rPr>
                <w:rStyle w:val="PageNumber"/>
                <w:b/>
              </w:rPr>
            </w:pPr>
            <w:r w:rsidRPr="00E62C06">
              <w:rPr>
                <w:rStyle w:val="PageNumber"/>
                <w:b/>
              </w:rPr>
              <w:t>Event</w:t>
            </w:r>
          </w:p>
        </w:tc>
        <w:tc>
          <w:tcPr>
            <w:tcW w:w="5586" w:type="dxa"/>
            <w:tcBorders>
              <w:bottom w:val="single" w:sz="4" w:space="0" w:color="auto"/>
            </w:tcBorders>
            <w:shd w:val="clear" w:color="auto" w:fill="auto"/>
          </w:tcPr>
          <w:p w14:paraId="1D33BB36" w14:textId="77777777" w:rsidR="001D7AAE" w:rsidRPr="00E62C06" w:rsidRDefault="001D7AAE" w:rsidP="005B7C5E">
            <w:pPr>
              <w:pStyle w:val="Paragraph"/>
              <w:rPr>
                <w:rStyle w:val="PageNumber"/>
              </w:rPr>
            </w:pPr>
          </w:p>
        </w:tc>
      </w:tr>
      <w:tr w:rsidR="001D7AAE" w14:paraId="0DC7AB20" w14:textId="77777777" w:rsidTr="005B7C5E">
        <w:tc>
          <w:tcPr>
            <w:tcW w:w="2943" w:type="dxa"/>
            <w:tcBorders>
              <w:left w:val="nil"/>
              <w:right w:val="nil"/>
            </w:tcBorders>
            <w:shd w:val="clear" w:color="auto" w:fill="auto"/>
          </w:tcPr>
          <w:p w14:paraId="2FB14B40" w14:textId="77777777" w:rsidR="001D7AAE" w:rsidRPr="00E62C06" w:rsidRDefault="001D7AAE" w:rsidP="005B7C5E">
            <w:pPr>
              <w:rPr>
                <w:rStyle w:val="PageNumber"/>
                <w:b/>
              </w:rPr>
            </w:pPr>
          </w:p>
        </w:tc>
        <w:tc>
          <w:tcPr>
            <w:tcW w:w="5586" w:type="dxa"/>
            <w:tcBorders>
              <w:left w:val="nil"/>
              <w:right w:val="nil"/>
            </w:tcBorders>
            <w:shd w:val="clear" w:color="auto" w:fill="auto"/>
          </w:tcPr>
          <w:p w14:paraId="3FA0902B" w14:textId="77777777" w:rsidR="001D7AAE" w:rsidRPr="001D7AAE" w:rsidRDefault="001D7AAE" w:rsidP="005B7C5E">
            <w:pPr>
              <w:rPr>
                <w:rStyle w:val="PageNumber"/>
              </w:rPr>
            </w:pPr>
          </w:p>
        </w:tc>
      </w:tr>
      <w:tr w:rsidR="001D7AAE" w14:paraId="6816EF48" w14:textId="77777777" w:rsidTr="005B7C5E">
        <w:tc>
          <w:tcPr>
            <w:tcW w:w="2943" w:type="dxa"/>
            <w:tcBorders>
              <w:bottom w:val="single" w:sz="4" w:space="0" w:color="auto"/>
            </w:tcBorders>
            <w:shd w:val="clear" w:color="auto" w:fill="D9D9D9"/>
          </w:tcPr>
          <w:p w14:paraId="3FFC9483" w14:textId="77777777" w:rsidR="001D7AAE" w:rsidRPr="00E62C06" w:rsidRDefault="001D7AAE" w:rsidP="005B7C5E">
            <w:pPr>
              <w:pStyle w:val="Paragraph"/>
              <w:rPr>
                <w:rStyle w:val="PageNumber"/>
                <w:b/>
              </w:rPr>
            </w:pPr>
            <w:r w:rsidRPr="00E62C06">
              <w:rPr>
                <w:rStyle w:val="PageNumber"/>
                <w:b/>
              </w:rPr>
              <w:t>Event Dates</w:t>
            </w:r>
          </w:p>
        </w:tc>
        <w:tc>
          <w:tcPr>
            <w:tcW w:w="5586" w:type="dxa"/>
            <w:tcBorders>
              <w:bottom w:val="single" w:sz="4" w:space="0" w:color="auto"/>
            </w:tcBorders>
            <w:shd w:val="clear" w:color="auto" w:fill="auto"/>
          </w:tcPr>
          <w:p w14:paraId="57DA2DAB" w14:textId="77777777" w:rsidR="001D7AAE" w:rsidRPr="00E62C06" w:rsidRDefault="001D7AAE" w:rsidP="005B7C5E">
            <w:pPr>
              <w:pStyle w:val="Paragraph"/>
              <w:rPr>
                <w:rStyle w:val="PageNumber"/>
              </w:rPr>
            </w:pPr>
          </w:p>
        </w:tc>
      </w:tr>
      <w:tr w:rsidR="001D7AAE" w14:paraId="7ADFF70C" w14:textId="77777777" w:rsidTr="005B7C5E">
        <w:tc>
          <w:tcPr>
            <w:tcW w:w="2943" w:type="dxa"/>
            <w:tcBorders>
              <w:left w:val="nil"/>
              <w:right w:val="nil"/>
            </w:tcBorders>
            <w:shd w:val="clear" w:color="auto" w:fill="auto"/>
          </w:tcPr>
          <w:p w14:paraId="52E68827" w14:textId="77777777" w:rsidR="001D7AAE" w:rsidRPr="00E62C06" w:rsidRDefault="001D7AAE" w:rsidP="005B7C5E">
            <w:pPr>
              <w:rPr>
                <w:rStyle w:val="PageNumber"/>
                <w:b/>
              </w:rPr>
            </w:pPr>
          </w:p>
        </w:tc>
        <w:tc>
          <w:tcPr>
            <w:tcW w:w="5586" w:type="dxa"/>
            <w:tcBorders>
              <w:left w:val="nil"/>
              <w:right w:val="nil"/>
            </w:tcBorders>
            <w:shd w:val="clear" w:color="auto" w:fill="auto"/>
          </w:tcPr>
          <w:p w14:paraId="710228B1" w14:textId="77777777" w:rsidR="001D7AAE" w:rsidRPr="001D7AAE" w:rsidRDefault="001D7AAE" w:rsidP="005B7C5E">
            <w:pPr>
              <w:rPr>
                <w:rStyle w:val="PageNumber"/>
              </w:rPr>
            </w:pPr>
          </w:p>
        </w:tc>
      </w:tr>
      <w:tr w:rsidR="006E1F56" w14:paraId="1C76F062" w14:textId="77777777" w:rsidTr="005B7C5E">
        <w:tc>
          <w:tcPr>
            <w:tcW w:w="2943" w:type="dxa"/>
            <w:tcBorders>
              <w:left w:val="nil"/>
              <w:right w:val="nil"/>
            </w:tcBorders>
            <w:shd w:val="clear" w:color="auto" w:fill="auto"/>
          </w:tcPr>
          <w:p w14:paraId="7D158529" w14:textId="77777777" w:rsidR="006E1F56" w:rsidRPr="00E62C06" w:rsidRDefault="006E1F56" w:rsidP="005B7C5E">
            <w:pPr>
              <w:rPr>
                <w:rStyle w:val="PageNumber"/>
                <w:b/>
              </w:rPr>
            </w:pPr>
          </w:p>
        </w:tc>
        <w:tc>
          <w:tcPr>
            <w:tcW w:w="5586" w:type="dxa"/>
            <w:tcBorders>
              <w:left w:val="nil"/>
              <w:right w:val="nil"/>
            </w:tcBorders>
            <w:shd w:val="clear" w:color="auto" w:fill="auto"/>
          </w:tcPr>
          <w:p w14:paraId="3DA27533" w14:textId="77777777" w:rsidR="006E1F56" w:rsidRPr="001D7AAE" w:rsidRDefault="006E1F56" w:rsidP="005B7C5E">
            <w:pPr>
              <w:rPr>
                <w:rStyle w:val="PageNumber"/>
              </w:rPr>
            </w:pPr>
          </w:p>
        </w:tc>
      </w:tr>
      <w:tr w:rsidR="006E1F56" w14:paraId="2ADCFFE2" w14:textId="77777777" w:rsidTr="005B7C5E">
        <w:tc>
          <w:tcPr>
            <w:tcW w:w="2943" w:type="dxa"/>
            <w:tcBorders>
              <w:bottom w:val="single" w:sz="4" w:space="0" w:color="auto"/>
            </w:tcBorders>
            <w:shd w:val="clear" w:color="auto" w:fill="D9D9D9"/>
          </w:tcPr>
          <w:p w14:paraId="19F0A4B0" w14:textId="7E78BB31" w:rsidR="006E1F56" w:rsidRPr="00E62C06" w:rsidRDefault="005B7C5E" w:rsidP="005B7C5E">
            <w:pPr>
              <w:pStyle w:val="Paragraph"/>
              <w:rPr>
                <w:rStyle w:val="PageNumber"/>
                <w:b/>
              </w:rPr>
            </w:pPr>
            <w:r>
              <w:rPr>
                <w:rStyle w:val="PageNumber"/>
                <w:b/>
              </w:rPr>
              <w:t xml:space="preserve">Event Approval </w:t>
            </w:r>
            <w:r w:rsidRPr="00E62C06">
              <w:rPr>
                <w:rStyle w:val="PageNumber"/>
                <w:b/>
              </w:rPr>
              <w:t>Fee</w:t>
            </w:r>
          </w:p>
        </w:tc>
        <w:tc>
          <w:tcPr>
            <w:tcW w:w="5586" w:type="dxa"/>
            <w:tcBorders>
              <w:bottom w:val="single" w:sz="4" w:space="0" w:color="auto"/>
            </w:tcBorders>
            <w:shd w:val="clear" w:color="auto" w:fill="auto"/>
          </w:tcPr>
          <w:p w14:paraId="3FEAB98C" w14:textId="77777777" w:rsidR="006E1F56" w:rsidRPr="00E62C06" w:rsidRDefault="004348E6" w:rsidP="005B7C5E">
            <w:pPr>
              <w:pStyle w:val="Paragraph"/>
              <w:rPr>
                <w:rStyle w:val="PageNumber"/>
              </w:rPr>
            </w:pPr>
            <w:r>
              <w:rPr>
                <w:rStyle w:val="PageNumber"/>
              </w:rPr>
              <w:t>TBA</w:t>
            </w:r>
          </w:p>
        </w:tc>
      </w:tr>
      <w:tr w:rsidR="006E1F56" w14:paraId="0E8E39B0" w14:textId="77777777" w:rsidTr="005B7C5E">
        <w:tc>
          <w:tcPr>
            <w:tcW w:w="2943" w:type="dxa"/>
            <w:tcBorders>
              <w:left w:val="nil"/>
              <w:right w:val="nil"/>
            </w:tcBorders>
            <w:shd w:val="clear" w:color="auto" w:fill="auto"/>
          </w:tcPr>
          <w:p w14:paraId="7B515AA3" w14:textId="77777777" w:rsidR="006E1F56" w:rsidRPr="00E62C06" w:rsidRDefault="006E1F56" w:rsidP="005B7C5E">
            <w:pPr>
              <w:rPr>
                <w:rStyle w:val="PageNumber"/>
                <w:b/>
              </w:rPr>
            </w:pPr>
          </w:p>
        </w:tc>
        <w:tc>
          <w:tcPr>
            <w:tcW w:w="5586" w:type="dxa"/>
            <w:tcBorders>
              <w:left w:val="nil"/>
              <w:right w:val="nil"/>
            </w:tcBorders>
            <w:shd w:val="clear" w:color="auto" w:fill="auto"/>
          </w:tcPr>
          <w:p w14:paraId="7B0F21BD" w14:textId="77777777" w:rsidR="006E1F56" w:rsidRPr="001D7AAE" w:rsidRDefault="006E1F56" w:rsidP="005B7C5E">
            <w:pPr>
              <w:rPr>
                <w:rStyle w:val="PageNumber"/>
              </w:rPr>
            </w:pPr>
          </w:p>
        </w:tc>
      </w:tr>
    </w:tbl>
    <w:p w14:paraId="30EF6DA4" w14:textId="6C28E1E5" w:rsidR="00717A7C" w:rsidRPr="005B7C5E" w:rsidRDefault="005B7C5E" w:rsidP="005B7C5E">
      <w:pPr>
        <w:pStyle w:val="Paragraph"/>
        <w:jc w:val="center"/>
        <w:rPr>
          <w:b/>
          <w:sz w:val="28"/>
          <w:szCs w:val="28"/>
        </w:rPr>
      </w:pPr>
      <w:r>
        <w:rPr>
          <w:noProof/>
          <w:lang w:eastAsia="en-NZ"/>
        </w:rPr>
        <w:drawing>
          <wp:anchor distT="0" distB="0" distL="114300" distR="114300" simplePos="0" relativeHeight="251659264" behindDoc="1" locked="0" layoutInCell="1" allowOverlap="1" wp14:anchorId="754F0343" wp14:editId="733D16E6">
            <wp:simplePos x="0" y="0"/>
            <wp:positionH relativeFrom="column">
              <wp:posOffset>4416425</wp:posOffset>
            </wp:positionH>
            <wp:positionV relativeFrom="paragraph">
              <wp:posOffset>-274955</wp:posOffset>
            </wp:positionV>
            <wp:extent cx="1665605" cy="733425"/>
            <wp:effectExtent l="0" t="0" r="0" b="9525"/>
            <wp:wrapTight wrapText="bothSides">
              <wp:wrapPolygon edited="0">
                <wp:start x="0" y="0"/>
                <wp:lineTo x="0" y="21319"/>
                <wp:lineTo x="21246" y="21319"/>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k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6560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Nga Kaihoe O Aotearoa (Waka Ama NZ) Inc.</w:t>
      </w:r>
      <w:r>
        <w:rPr>
          <w:b/>
          <w:sz w:val="28"/>
          <w:szCs w:val="28"/>
        </w:rPr>
        <w:br/>
        <w:t xml:space="preserve"> Event Approval Agreement</w:t>
      </w:r>
    </w:p>
    <w:p w14:paraId="289A7B0C" w14:textId="496F51C0" w:rsidR="005B7C5E" w:rsidRDefault="005B7C5E" w:rsidP="00832920"/>
    <w:p w14:paraId="453C5445" w14:textId="77777777" w:rsidR="005B7C5E" w:rsidRDefault="005B7C5E" w:rsidP="00832920"/>
    <w:p w14:paraId="6C4E0B83" w14:textId="77777777" w:rsidR="001D7AAE" w:rsidRPr="00E62C06" w:rsidRDefault="001D7AAE" w:rsidP="001D7AAE">
      <w:pPr>
        <w:pBdr>
          <w:bottom w:val="single" w:sz="4" w:space="1" w:color="auto"/>
        </w:pBdr>
        <w:rPr>
          <w:rFonts w:ascii="Calibri" w:hAnsi="Calibri"/>
          <w:b/>
          <w:sz w:val="28"/>
          <w:szCs w:val="28"/>
        </w:rPr>
      </w:pPr>
      <w:r w:rsidRPr="00E62C06">
        <w:rPr>
          <w:rFonts w:ascii="Calibri" w:hAnsi="Calibri"/>
          <w:b/>
          <w:sz w:val="28"/>
          <w:szCs w:val="28"/>
        </w:rPr>
        <w:t>Background</w:t>
      </w:r>
    </w:p>
    <w:p w14:paraId="091C7FC1" w14:textId="77777777" w:rsidR="001D7AAE" w:rsidRPr="00E62C06" w:rsidRDefault="001D7AAE" w:rsidP="001D7AAE">
      <w:pPr>
        <w:pStyle w:val="ListParagraph"/>
        <w:rPr>
          <w:rFonts w:ascii="Calibri" w:hAnsi="Calibri"/>
          <w:sz w:val="22"/>
          <w:szCs w:val="22"/>
        </w:rPr>
      </w:pPr>
    </w:p>
    <w:p w14:paraId="255DB69A" w14:textId="77777777" w:rsidR="001D7AAE" w:rsidRDefault="001D7AAE" w:rsidP="007D08CB">
      <w:pPr>
        <w:pStyle w:val="Paragraph"/>
        <w:numPr>
          <w:ilvl w:val="0"/>
          <w:numId w:val="10"/>
        </w:numPr>
        <w:ind w:hanging="720"/>
      </w:pPr>
      <w:r>
        <w:t>Nga Kaihoe o Aotearoa</w:t>
      </w:r>
      <w:r w:rsidR="00EA53B7">
        <w:t xml:space="preserve"> (Waka Ama New Zealand)</w:t>
      </w:r>
      <w:r>
        <w:t xml:space="preserve"> Inc </w:t>
      </w:r>
      <w:r w:rsidR="00EA53B7">
        <w:t>(WANZ</w:t>
      </w:r>
      <w:r w:rsidR="00CF4265">
        <w:t>, we, us or our</w:t>
      </w:r>
      <w:r w:rsidR="00EA53B7">
        <w:t>)</w:t>
      </w:r>
      <w:r w:rsidR="00FE6FE7">
        <w:t xml:space="preserve"> </w:t>
      </w:r>
      <w:r>
        <w:t>is the governing body for the sport of waka ama in New Zealand.</w:t>
      </w:r>
    </w:p>
    <w:p w14:paraId="17330139" w14:textId="77777777" w:rsidR="001D7AAE" w:rsidRDefault="001D7AAE" w:rsidP="007D08CB">
      <w:pPr>
        <w:pStyle w:val="Paragraph"/>
        <w:numPr>
          <w:ilvl w:val="0"/>
          <w:numId w:val="10"/>
        </w:numPr>
        <w:ind w:hanging="720"/>
      </w:pPr>
      <w:r>
        <w:t xml:space="preserve">The Event Organiser </w:t>
      </w:r>
      <w:r w:rsidR="00CF4265">
        <w:t>(you or your</w:t>
      </w:r>
      <w:r w:rsidR="00F62E93">
        <w:t>) wishes</w:t>
      </w:r>
      <w:r>
        <w:t xml:space="preserve"> to organise and stage the Event on the terms and conditions set out in this agreement. </w:t>
      </w:r>
    </w:p>
    <w:p w14:paraId="1AC2A1EE" w14:textId="77777777" w:rsidR="001D7AAE" w:rsidRDefault="001D7AAE" w:rsidP="001D7AAE">
      <w:pPr>
        <w:pStyle w:val="Paragraph"/>
      </w:pPr>
    </w:p>
    <w:p w14:paraId="37CAE01C" w14:textId="77777777" w:rsidR="001D7AAE" w:rsidRDefault="001D7AAE" w:rsidP="001D7AAE">
      <w:pPr>
        <w:pStyle w:val="Paragraph"/>
        <w:pBdr>
          <w:top w:val="single" w:sz="4" w:space="1" w:color="auto"/>
          <w:bottom w:val="single" w:sz="4" w:space="1" w:color="auto"/>
        </w:pBdr>
        <w:rPr>
          <w:b/>
          <w:sz w:val="28"/>
          <w:szCs w:val="28"/>
        </w:rPr>
      </w:pPr>
      <w:r w:rsidRPr="001D7AAE">
        <w:rPr>
          <w:b/>
          <w:sz w:val="28"/>
          <w:szCs w:val="28"/>
        </w:rPr>
        <w:t>It is Agreed</w:t>
      </w:r>
    </w:p>
    <w:p w14:paraId="7D0451EF" w14:textId="77777777" w:rsidR="009823A2" w:rsidRDefault="009823A2" w:rsidP="009823A2">
      <w:pPr>
        <w:pStyle w:val="Contract1"/>
        <w:numPr>
          <w:ilvl w:val="0"/>
          <w:numId w:val="0"/>
        </w:numPr>
        <w:pBdr>
          <w:bottom w:val="none" w:sz="0" w:space="0" w:color="auto"/>
        </w:pBdr>
        <w:ind w:left="567" w:hanging="567"/>
      </w:pPr>
    </w:p>
    <w:p w14:paraId="29C82DC5" w14:textId="77777777" w:rsidR="001D7AAE" w:rsidRDefault="001D7AAE" w:rsidP="001D7AAE">
      <w:pPr>
        <w:pStyle w:val="Contract1"/>
      </w:pPr>
      <w:r>
        <w:t>Definitions</w:t>
      </w:r>
    </w:p>
    <w:p w14:paraId="7F90A06D" w14:textId="77777777" w:rsidR="001D7AAE" w:rsidRDefault="001D7AAE" w:rsidP="001D7AAE">
      <w:pPr>
        <w:pStyle w:val="Contract2"/>
      </w:pPr>
      <w:r>
        <w:t>Where prefixed by a capital letter the following words shall have the following meanings:</w:t>
      </w:r>
    </w:p>
    <w:p w14:paraId="33510F7A" w14:textId="7B5F1DAD" w:rsidR="005B7C5E" w:rsidRDefault="008D59EE" w:rsidP="001D7AAE">
      <w:pPr>
        <w:pStyle w:val="Heading3"/>
      </w:pPr>
      <w:r>
        <w:rPr>
          <w:b/>
          <w:i/>
        </w:rPr>
        <w:t xml:space="preserve">Approval </w:t>
      </w:r>
      <w:r>
        <w:t>means the right to organise and hold an Event under the Waka Ama Rules and in accordance with the terms of this Agreement</w:t>
      </w:r>
      <w:r w:rsidR="005B7C5E">
        <w:t>.</w:t>
      </w:r>
    </w:p>
    <w:p w14:paraId="6A6768D6" w14:textId="1BD41C5E" w:rsidR="001D7AAE" w:rsidRPr="001D7AAE" w:rsidRDefault="001D7AAE" w:rsidP="001D7AAE">
      <w:pPr>
        <w:pStyle w:val="Heading3"/>
      </w:pPr>
      <w:r w:rsidRPr="001D7AAE">
        <w:rPr>
          <w:b/>
          <w:i/>
        </w:rPr>
        <w:t>Event</w:t>
      </w:r>
      <w:r>
        <w:t xml:space="preserve"> mean</w:t>
      </w:r>
      <w:r w:rsidR="00CF4265">
        <w:t>s</w:t>
      </w:r>
      <w:r>
        <w:t xml:space="preserve"> the event to be run by the Event Organiser on the Event Dates</w:t>
      </w:r>
      <w:r w:rsidRPr="001D7AAE">
        <w:t xml:space="preserve"> at the Venue</w:t>
      </w:r>
      <w:r w:rsidR="005B7C5E">
        <w:t>.</w:t>
      </w:r>
    </w:p>
    <w:p w14:paraId="1C2DC1AC" w14:textId="2EFB187A" w:rsidR="001D7AAE" w:rsidRPr="001D7AAE" w:rsidRDefault="001D7AAE" w:rsidP="001D7AAE">
      <w:pPr>
        <w:pStyle w:val="Heading3"/>
      </w:pPr>
      <w:r w:rsidRPr="001D7AAE">
        <w:rPr>
          <w:b/>
          <w:i/>
        </w:rPr>
        <w:t>Event Sponsors</w:t>
      </w:r>
      <w:r>
        <w:t xml:space="preserve"> means</w:t>
      </w:r>
      <w:r w:rsidRPr="001D7AAE">
        <w:t xml:space="preserve"> </w:t>
      </w:r>
      <w:r>
        <w:t xml:space="preserve">the </w:t>
      </w:r>
      <w:r w:rsidRPr="001D7AAE">
        <w:t xml:space="preserve">sponsors with whom </w:t>
      </w:r>
      <w:r>
        <w:t>the Event Organiser has</w:t>
      </w:r>
      <w:r w:rsidRPr="001D7AAE">
        <w:t xml:space="preserve"> or will conclude Event Sponsor Agreements for the provision of services to or as sponsors of the Event</w:t>
      </w:r>
      <w:r w:rsidR="005B7C5E">
        <w:t>.</w:t>
      </w:r>
    </w:p>
    <w:p w14:paraId="226B947D" w14:textId="3C6C752F" w:rsidR="001D7AAE" w:rsidRPr="001D7AAE" w:rsidRDefault="001D7AAE" w:rsidP="001D7AAE">
      <w:pPr>
        <w:pStyle w:val="Heading3"/>
      </w:pPr>
      <w:r w:rsidRPr="001D7AAE">
        <w:rPr>
          <w:b/>
          <w:i/>
        </w:rPr>
        <w:lastRenderedPageBreak/>
        <w:t>Event Sponsor Agreements</w:t>
      </w:r>
      <w:r w:rsidRPr="001D7AAE">
        <w:t xml:space="preserve"> </w:t>
      </w:r>
      <w:r>
        <w:t xml:space="preserve">means </w:t>
      </w:r>
      <w:r w:rsidRPr="001D7AAE">
        <w:t>the agreements concluded or t</w:t>
      </w:r>
      <w:r>
        <w:t>o be concluded between the Event Organiser</w:t>
      </w:r>
      <w:r w:rsidRPr="001D7AAE">
        <w:t xml:space="preserve"> and Event Sponsors for the sponsorship of the Event</w:t>
      </w:r>
      <w:r w:rsidR="005B7C5E">
        <w:t>.</w:t>
      </w:r>
    </w:p>
    <w:p w14:paraId="142C514F" w14:textId="77777777" w:rsidR="00162E86" w:rsidRPr="00F62E93" w:rsidRDefault="00162E86" w:rsidP="006E1F56">
      <w:pPr>
        <w:pStyle w:val="Heading3"/>
      </w:pPr>
      <w:r>
        <w:rPr>
          <w:b/>
          <w:i/>
        </w:rPr>
        <w:t xml:space="preserve">Minimum Standards </w:t>
      </w:r>
      <w:r w:rsidRPr="005B7C5E">
        <w:rPr>
          <w:bCs/>
          <w:iCs/>
        </w:rPr>
        <w:t>refers to the standards specified in the Wak</w:t>
      </w:r>
      <w:r w:rsidR="009E48D4" w:rsidRPr="005B7C5E">
        <w:rPr>
          <w:bCs/>
          <w:iCs/>
        </w:rPr>
        <w:t xml:space="preserve">a Ama Rules and the Event Safety Guidelines </w:t>
      </w:r>
      <w:r w:rsidRPr="005B7C5E">
        <w:rPr>
          <w:bCs/>
          <w:iCs/>
        </w:rPr>
        <w:t>as approved by us.</w:t>
      </w:r>
    </w:p>
    <w:p w14:paraId="03380BA2" w14:textId="77777777" w:rsidR="006E1F56" w:rsidRDefault="006E1F56" w:rsidP="006E1F56">
      <w:pPr>
        <w:pStyle w:val="Heading3"/>
      </w:pPr>
      <w:r w:rsidRPr="001D7AAE">
        <w:rPr>
          <w:b/>
          <w:i/>
        </w:rPr>
        <w:t>Term</w:t>
      </w:r>
      <w:r w:rsidRPr="001D7AAE">
        <w:t xml:space="preserve"> </w:t>
      </w:r>
      <w:r>
        <w:t xml:space="preserve">means </w:t>
      </w:r>
      <w:r w:rsidRPr="001D7AAE">
        <w:t xml:space="preserve">the period commencing </w:t>
      </w:r>
      <w:r w:rsidRPr="00F77A46">
        <w:t xml:space="preserve">on </w:t>
      </w:r>
      <w:r w:rsidR="00F77A46" w:rsidRPr="00F77A46">
        <w:t>the date this agreement is executed by the last party executing it</w:t>
      </w:r>
      <w:r>
        <w:t xml:space="preserve"> and ending 10 days following the Event. </w:t>
      </w:r>
    </w:p>
    <w:p w14:paraId="182307B7" w14:textId="2B329179" w:rsidR="008D59EE" w:rsidRPr="00EC165D" w:rsidRDefault="001D7AAE" w:rsidP="008D59EE">
      <w:pPr>
        <w:pStyle w:val="Heading3"/>
      </w:pPr>
      <w:r>
        <w:rPr>
          <w:b/>
          <w:i/>
        </w:rPr>
        <w:t>Waka</w:t>
      </w:r>
      <w:r w:rsidRPr="001D7AAE">
        <w:rPr>
          <w:b/>
          <w:i/>
        </w:rPr>
        <w:t xml:space="preserve"> </w:t>
      </w:r>
      <w:r w:rsidR="009823A2">
        <w:rPr>
          <w:b/>
          <w:i/>
        </w:rPr>
        <w:t xml:space="preserve">Ama </w:t>
      </w:r>
      <w:r w:rsidRPr="001D7AAE">
        <w:rPr>
          <w:b/>
          <w:i/>
        </w:rPr>
        <w:t>Rules</w:t>
      </w:r>
      <w:r w:rsidRPr="001D7AAE">
        <w:t xml:space="preserve"> </w:t>
      </w:r>
      <w:r>
        <w:t xml:space="preserve">mean </w:t>
      </w:r>
      <w:r w:rsidRPr="001D7AAE">
        <w:t xml:space="preserve">the rules and regulations </w:t>
      </w:r>
      <w:r>
        <w:t xml:space="preserve">prescribed by </w:t>
      </w:r>
      <w:r w:rsidR="009823A2">
        <w:t>the International Va’a Federation</w:t>
      </w:r>
      <w:r w:rsidRPr="001D7AAE">
        <w:t xml:space="preserve"> and adop</w:t>
      </w:r>
      <w:r w:rsidR="009823A2">
        <w:t xml:space="preserve">ted by </w:t>
      </w:r>
      <w:r w:rsidR="00EA53B7">
        <w:t>WANZ</w:t>
      </w:r>
      <w:r w:rsidR="009823A2">
        <w:t xml:space="preserve"> (including any additional rules and regulations </w:t>
      </w:r>
      <w:r w:rsidR="00EA53B7">
        <w:t>prescribed by WANZ</w:t>
      </w:r>
      <w:r w:rsidR="009823A2">
        <w:t>)</w:t>
      </w:r>
      <w:r w:rsidRPr="001D7AAE">
        <w:t xml:space="preserve"> </w:t>
      </w:r>
      <w:r w:rsidR="00C61E5D">
        <w:t>and shall also include any rules or regulations prescribed under Maritime or any other applicable law which are relevant to the staging of the Event</w:t>
      </w:r>
      <w:r w:rsidR="005B7C5E">
        <w:t>.</w:t>
      </w:r>
    </w:p>
    <w:p w14:paraId="79D8D5D6" w14:textId="12555A46" w:rsidR="001D7AAE" w:rsidRDefault="008D59EE" w:rsidP="005B7C5E">
      <w:pPr>
        <w:pStyle w:val="Heading3"/>
      </w:pPr>
      <w:r>
        <w:rPr>
          <w:b/>
          <w:i/>
        </w:rPr>
        <w:t xml:space="preserve">WANZ </w:t>
      </w:r>
      <w:r w:rsidRPr="00FE6FE7">
        <w:rPr>
          <w:b/>
          <w:i/>
        </w:rPr>
        <w:t>Sponsor</w:t>
      </w:r>
      <w:r>
        <w:t xml:space="preserve"> means a current sponsor of WANZ</w:t>
      </w:r>
      <w:r w:rsidR="005B7C5E">
        <w:t>.</w:t>
      </w:r>
    </w:p>
    <w:p w14:paraId="0E905979" w14:textId="1EBFEDA7" w:rsidR="00BA3CBF" w:rsidRPr="001D7AAE" w:rsidRDefault="00BA3CBF" w:rsidP="001D7AAE">
      <w:pPr>
        <w:pStyle w:val="Heading3"/>
      </w:pPr>
      <w:r>
        <w:rPr>
          <w:b/>
          <w:i/>
        </w:rPr>
        <w:t xml:space="preserve">Website </w:t>
      </w:r>
      <w:r w:rsidRPr="00BA3CBF">
        <w:t>means th</w:t>
      </w:r>
      <w:r>
        <w:t xml:space="preserve">e website located at the url </w:t>
      </w:r>
      <w:hyperlink r:id="rId9" w:history="1">
        <w:r w:rsidR="005B7C5E" w:rsidRPr="00632380">
          <w:rPr>
            <w:rStyle w:val="Hyperlink"/>
          </w:rPr>
          <w:t>http://www.wakaama.co.nz</w:t>
        </w:r>
      </w:hyperlink>
      <w:r w:rsidR="005B7C5E">
        <w:t xml:space="preserve"> </w:t>
      </w:r>
    </w:p>
    <w:p w14:paraId="52C52BA1" w14:textId="77777777" w:rsidR="009823A2" w:rsidRDefault="009823A2" w:rsidP="009823A2">
      <w:pPr>
        <w:pStyle w:val="Contract1"/>
      </w:pPr>
      <w:r>
        <w:t>Appointment of Event Organiser</w:t>
      </w:r>
    </w:p>
    <w:p w14:paraId="7127B3ED" w14:textId="7C27F438" w:rsidR="009823A2" w:rsidRPr="005E710E" w:rsidRDefault="009823A2" w:rsidP="009823A2">
      <w:pPr>
        <w:pStyle w:val="Contract2"/>
      </w:pPr>
      <w:r w:rsidRPr="005E710E">
        <w:t xml:space="preserve">Providing you comply with the terms of </w:t>
      </w:r>
      <w:r>
        <w:t xml:space="preserve">this </w:t>
      </w:r>
      <w:r w:rsidR="00C23E4F">
        <w:t>agreement</w:t>
      </w:r>
      <w:r w:rsidR="00C23E4F" w:rsidRPr="005E710E">
        <w:t>;</w:t>
      </w:r>
      <w:r w:rsidRPr="005E710E">
        <w:t xml:space="preserve"> we grant you the right at your own cost and at your own risk to organise and hold the Event</w:t>
      </w:r>
      <w:r w:rsidR="00F77A46">
        <w:t xml:space="preserve"> in accordance with this agreement</w:t>
      </w:r>
      <w:r w:rsidRPr="005E710E">
        <w:t>.</w:t>
      </w:r>
    </w:p>
    <w:p w14:paraId="1B2E6F48" w14:textId="77777777" w:rsidR="009823A2" w:rsidRPr="005E710E" w:rsidRDefault="009823A2" w:rsidP="009823A2">
      <w:pPr>
        <w:pStyle w:val="Heading2"/>
      </w:pPr>
      <w:r>
        <w:t xml:space="preserve">In </w:t>
      </w:r>
      <w:r w:rsidR="00CF4265">
        <w:t xml:space="preserve">applying for </w:t>
      </w:r>
      <w:r w:rsidR="00361D83">
        <w:t xml:space="preserve">approval </w:t>
      </w:r>
      <w:r w:rsidR="00CF4265">
        <w:t>of the Event</w:t>
      </w:r>
      <w:r w:rsidRPr="005E710E">
        <w:t>:</w:t>
      </w:r>
    </w:p>
    <w:p w14:paraId="5F6FCB16" w14:textId="77777777" w:rsidR="009823A2" w:rsidRPr="005E710E" w:rsidRDefault="009823A2" w:rsidP="009823A2">
      <w:pPr>
        <w:pStyle w:val="Heading3"/>
      </w:pPr>
      <w:r>
        <w:t>You agree t</w:t>
      </w:r>
      <w:r w:rsidRPr="005E710E">
        <w:t>o stage the Event</w:t>
      </w:r>
      <w:r>
        <w:t xml:space="preserve"> between</w:t>
      </w:r>
      <w:r w:rsidR="00E61D01">
        <w:t xml:space="preserve"> (on</w:t>
      </w:r>
      <w:r w:rsidR="00CF4265">
        <w:t>)</w:t>
      </w:r>
      <w:r>
        <w:t xml:space="preserve"> the Event Dates</w:t>
      </w:r>
      <w:r w:rsidRPr="005E710E">
        <w:t xml:space="preserve"> at the Venue under</w:t>
      </w:r>
      <w:r>
        <w:t xml:space="preserve"> Waka Ama</w:t>
      </w:r>
      <w:r w:rsidRPr="005E710E">
        <w:t xml:space="preserve"> Rules.  The Event shall consist of the event categories listed in Appendix 1.</w:t>
      </w:r>
    </w:p>
    <w:p w14:paraId="5ECEF218" w14:textId="3C059200" w:rsidR="009823A2" w:rsidRPr="005E710E" w:rsidRDefault="009823A2" w:rsidP="009823A2">
      <w:pPr>
        <w:pStyle w:val="Heading3"/>
      </w:pPr>
      <w:r>
        <w:t>You agree t</w:t>
      </w:r>
      <w:r w:rsidRPr="005E710E">
        <w:t xml:space="preserve">o set up a co-coordinating committee </w:t>
      </w:r>
      <w:r w:rsidR="00CF4265">
        <w:t xml:space="preserve">(Committee) </w:t>
      </w:r>
      <w:r w:rsidRPr="005E710E">
        <w:t xml:space="preserve">as soon as possible after signature of this Agreement as a point of contact between you and us for the purpose of coordinating the marketing, organisation, management and staging of the Event. The committee shall report to us </w:t>
      </w:r>
      <w:r>
        <w:t>as to its progress in organis</w:t>
      </w:r>
      <w:r w:rsidRPr="005E710E">
        <w:t>ing the Event.</w:t>
      </w:r>
    </w:p>
    <w:p w14:paraId="442A5A29" w14:textId="77777777" w:rsidR="009823A2" w:rsidRPr="005E710E" w:rsidRDefault="009823A2" w:rsidP="009823A2">
      <w:pPr>
        <w:pStyle w:val="Heading3"/>
      </w:pPr>
      <w:r w:rsidRPr="005E710E">
        <w:t xml:space="preserve">The </w:t>
      </w:r>
      <w:r w:rsidR="00E028B5">
        <w:t>C</w:t>
      </w:r>
      <w:r w:rsidRPr="005E710E">
        <w:t>ommittee shall agree with us the timetable of the Event.  The provisional timetable will be agreed in writing as soon as possible, b</w:t>
      </w:r>
      <w:r>
        <w:t>u</w:t>
      </w:r>
      <w:r w:rsidR="00EA53B7">
        <w:t>t in any event not later than 30</w:t>
      </w:r>
      <w:r>
        <w:t xml:space="preserve"> days</w:t>
      </w:r>
      <w:r w:rsidRPr="005E710E">
        <w:t xml:space="preserve"> before the start of the Event.  The final timetable and other relevant details of the Event will b</w:t>
      </w:r>
      <w:r w:rsidR="00F77A46">
        <w:t xml:space="preserve">e agreed in writing between </w:t>
      </w:r>
      <w:r w:rsidRPr="005E710E">
        <w:t>us as soon as possible but in any event no</w:t>
      </w:r>
      <w:r w:rsidR="00EA53B7">
        <w:t xml:space="preserve"> later than 14</w:t>
      </w:r>
      <w:r>
        <w:t xml:space="preserve"> days</w:t>
      </w:r>
      <w:r w:rsidRPr="005E710E">
        <w:t xml:space="preserve"> before the start of the Event.  The final timetable of the Event shall not be altered without our prior written agreement.  </w:t>
      </w:r>
    </w:p>
    <w:p w14:paraId="27D1AFC3" w14:textId="77777777" w:rsidR="009823A2" w:rsidRDefault="009823A2" w:rsidP="009823A2">
      <w:pPr>
        <w:pStyle w:val="Heading3"/>
      </w:pPr>
      <w:r w:rsidRPr="005E710E">
        <w:t xml:space="preserve">You confirm that you have no commitments to any other body or person which will prevent you from organising and staging the Event </w:t>
      </w:r>
      <w:r>
        <w:t>as outlined in this agreement</w:t>
      </w:r>
      <w:r w:rsidRPr="005E710E">
        <w:t>.</w:t>
      </w:r>
    </w:p>
    <w:p w14:paraId="32508FA7" w14:textId="1EACBE22" w:rsidR="00CF4265" w:rsidRDefault="00CF4265" w:rsidP="009823A2">
      <w:pPr>
        <w:pStyle w:val="Heading3"/>
      </w:pPr>
      <w:r>
        <w:lastRenderedPageBreak/>
        <w:t xml:space="preserve">You acknowledge that </w:t>
      </w:r>
      <w:r w:rsidR="00AB31AA">
        <w:t>Approved</w:t>
      </w:r>
      <w:r w:rsidR="00361D83">
        <w:t xml:space="preserve"> </w:t>
      </w:r>
      <w:r w:rsidR="00C23E4F">
        <w:t>status is</w:t>
      </w:r>
      <w:r>
        <w:t xml:space="preserve"> neither automatic or irrevocable.  We may in our absolute discretion, grant you a conditional </w:t>
      </w:r>
      <w:r w:rsidR="00361D83">
        <w:t xml:space="preserve">Approval </w:t>
      </w:r>
      <w:r>
        <w:t xml:space="preserve">of an Event, decline to </w:t>
      </w:r>
      <w:r w:rsidR="00AB31AA">
        <w:t>approve</w:t>
      </w:r>
      <w:r>
        <w:t xml:space="preserve"> an Even</w:t>
      </w:r>
      <w:r w:rsidR="00AB31AA">
        <w:t>t or withdraw or terminate our Approval</w:t>
      </w:r>
      <w:r>
        <w:t xml:space="preserve"> of an Event.</w:t>
      </w:r>
    </w:p>
    <w:p w14:paraId="57A3BBE7" w14:textId="33524F95" w:rsidR="00CF4265" w:rsidRPr="005E710E" w:rsidRDefault="00CF4265" w:rsidP="009823A2">
      <w:pPr>
        <w:pStyle w:val="Heading3"/>
      </w:pPr>
      <w:r>
        <w:t xml:space="preserve">We have the right to change or amend our policies, </w:t>
      </w:r>
      <w:r w:rsidR="00C23E4F">
        <w:t>procedures,</w:t>
      </w:r>
      <w:r>
        <w:t xml:space="preserve"> and requirements from time to time.</w:t>
      </w:r>
    </w:p>
    <w:p w14:paraId="3F6C7CA3" w14:textId="77777777" w:rsidR="009823A2" w:rsidRDefault="009823A2" w:rsidP="009823A2">
      <w:pPr>
        <w:pStyle w:val="Contract1"/>
      </w:pPr>
      <w:r>
        <w:t xml:space="preserve">Our </w:t>
      </w:r>
      <w:r w:rsidR="00361D83">
        <w:t xml:space="preserve">Support </w:t>
      </w:r>
      <w:r>
        <w:t>of the Event</w:t>
      </w:r>
    </w:p>
    <w:p w14:paraId="3FF64C63" w14:textId="77777777" w:rsidR="00361D83" w:rsidRDefault="00361D83" w:rsidP="00361D83">
      <w:pPr>
        <w:pStyle w:val="Contract2"/>
      </w:pPr>
      <w:r>
        <w:t>We agree to provide you with reasonable assistance</w:t>
      </w:r>
      <w:r w:rsidR="008D59EE">
        <w:t xml:space="preserve"> (as determined by us)</w:t>
      </w:r>
      <w:r>
        <w:t xml:space="preserve"> with documents and processes for the Event. </w:t>
      </w:r>
    </w:p>
    <w:p w14:paraId="66DD3D44" w14:textId="77777777" w:rsidR="00BA3CBF" w:rsidRDefault="00BA3CBF" w:rsidP="009823A2">
      <w:pPr>
        <w:pStyle w:val="Contract2"/>
      </w:pPr>
      <w:r>
        <w:t xml:space="preserve">Where you request us to provide Online Entries for the Event or where Online Entries </w:t>
      </w:r>
      <w:r w:rsidR="00CF4265">
        <w:t xml:space="preserve">are </w:t>
      </w:r>
      <w:r>
        <w:t xml:space="preserve">included as part of the </w:t>
      </w:r>
      <w:r w:rsidR="008D59EE">
        <w:t xml:space="preserve">Approval </w:t>
      </w:r>
      <w:r>
        <w:t xml:space="preserve">Fee, we shall manage and co-ordinate the entries for the Event using the Website. </w:t>
      </w:r>
    </w:p>
    <w:p w14:paraId="50844899" w14:textId="77777777" w:rsidR="009823A2" w:rsidRPr="005E710E" w:rsidRDefault="009823A2" w:rsidP="009823A2">
      <w:pPr>
        <w:pStyle w:val="Contract2"/>
      </w:pPr>
      <w:r>
        <w:t xml:space="preserve">As part of our </w:t>
      </w:r>
      <w:r w:rsidR="00361D83">
        <w:t xml:space="preserve">support </w:t>
      </w:r>
      <w:r>
        <w:t>of the Event</w:t>
      </w:r>
      <w:r w:rsidRPr="005E710E">
        <w:t>, you agree:</w:t>
      </w:r>
    </w:p>
    <w:p w14:paraId="7DE1E8D3" w14:textId="77777777" w:rsidR="009823A2" w:rsidRDefault="009823A2" w:rsidP="009823A2">
      <w:pPr>
        <w:pStyle w:val="Contract3"/>
      </w:pPr>
      <w:bookmarkStart w:id="0" w:name="_Ref190835635"/>
      <w:r>
        <w:t>T</w:t>
      </w:r>
      <w:r w:rsidRPr="005E710E">
        <w:t xml:space="preserve">hat </w:t>
      </w:r>
      <w:r>
        <w:t xml:space="preserve">you shall use our logo </w:t>
      </w:r>
      <w:r w:rsidRPr="005E710E">
        <w:t>on all official communications and publications relating to the Event in accordance with our reasonable directions</w:t>
      </w:r>
      <w:r>
        <w:t xml:space="preserve"> such as to demonstrate our association with the Event</w:t>
      </w:r>
      <w:r w:rsidRPr="005E710E">
        <w:t>.</w:t>
      </w:r>
      <w:bookmarkEnd w:id="0"/>
    </w:p>
    <w:p w14:paraId="5EADDF49" w14:textId="77777777" w:rsidR="009823A2" w:rsidRDefault="00376D6F" w:rsidP="009823A2">
      <w:pPr>
        <w:pStyle w:val="Contract2"/>
      </w:pPr>
      <w:bookmarkStart w:id="1" w:name="_Ref310954342"/>
      <w:r>
        <w:t xml:space="preserve">Subject to us granting you approval of your risk management plan under clause </w:t>
      </w:r>
      <w:r w:rsidR="002A5D01">
        <w:fldChar w:fldCharType="begin"/>
      </w:r>
      <w:r>
        <w:instrText xml:space="preserve"> REF _Ref310954403 \r \h </w:instrText>
      </w:r>
      <w:r w:rsidR="002A5D01">
        <w:fldChar w:fldCharType="separate"/>
      </w:r>
      <w:r w:rsidR="00E736EB">
        <w:t>7</w:t>
      </w:r>
      <w:r w:rsidR="002A5D01">
        <w:fldChar w:fldCharType="end"/>
      </w:r>
      <w:r>
        <w:t>, w</w:t>
      </w:r>
      <w:r w:rsidR="009823A2">
        <w:t>e grant to you a revocable royalty free license for the duration of the Term:</w:t>
      </w:r>
      <w:bookmarkEnd w:id="1"/>
    </w:p>
    <w:p w14:paraId="4F5BDE71" w14:textId="77777777" w:rsidR="00361D83" w:rsidRDefault="00361D83" w:rsidP="00F62E93">
      <w:pPr>
        <w:pStyle w:val="Contract3"/>
        <w:numPr>
          <w:ilvl w:val="0"/>
          <w:numId w:val="0"/>
        </w:numPr>
        <w:ind w:left="1134" w:hanging="567"/>
      </w:pPr>
      <w:r>
        <w:t>(a)</w:t>
      </w:r>
      <w:r>
        <w:tab/>
      </w:r>
      <w:r w:rsidR="009823A2">
        <w:t>To use the phrase “</w:t>
      </w:r>
      <w:r w:rsidR="00AB31AA">
        <w:rPr>
          <w:i/>
        </w:rPr>
        <w:t>Approved</w:t>
      </w:r>
      <w:r w:rsidR="009823A2" w:rsidRPr="006E1F56">
        <w:rPr>
          <w:i/>
        </w:rPr>
        <w:t xml:space="preserve"> By Nga </w:t>
      </w:r>
      <w:r w:rsidR="009823A2" w:rsidRPr="006E1F56">
        <w:rPr>
          <w:rStyle w:val="PageNumber"/>
          <w:i/>
        </w:rPr>
        <w:t>Kaihoe o Aotearoa</w:t>
      </w:r>
      <w:r w:rsidR="00EA53B7">
        <w:rPr>
          <w:rStyle w:val="PageNumber"/>
          <w:i/>
        </w:rPr>
        <w:t xml:space="preserve"> (Waka Ama New Zealand) Inc.</w:t>
      </w:r>
      <w:r w:rsidR="009823A2">
        <w:t>” in all advertising and marketing material produced in connection with the Event;</w:t>
      </w:r>
    </w:p>
    <w:p w14:paraId="1271769C" w14:textId="77777777" w:rsidR="009823A2" w:rsidRDefault="00162E86" w:rsidP="00F62E93">
      <w:pPr>
        <w:pStyle w:val="Contract3"/>
        <w:numPr>
          <w:ilvl w:val="0"/>
          <w:numId w:val="0"/>
        </w:numPr>
        <w:ind w:left="1134" w:hanging="567"/>
      </w:pPr>
      <w:r>
        <w:t>(b)</w:t>
      </w:r>
      <w:r>
        <w:tab/>
        <w:t xml:space="preserve"> </w:t>
      </w:r>
      <w:r w:rsidR="009823A2">
        <w:t xml:space="preserve">To use our logo as envisaged by clause </w:t>
      </w:r>
      <w:r w:rsidR="002A5D01">
        <w:fldChar w:fldCharType="begin"/>
      </w:r>
      <w:r w:rsidR="009823A2">
        <w:instrText xml:space="preserve"> REF _Ref190835635 \r \h </w:instrText>
      </w:r>
      <w:r w:rsidR="002A5D01">
        <w:fldChar w:fldCharType="separate"/>
      </w:r>
      <w:r w:rsidR="00E736EB">
        <w:t>3.3(a)</w:t>
      </w:r>
      <w:r w:rsidR="002A5D01">
        <w:fldChar w:fldCharType="end"/>
      </w:r>
      <w:r w:rsidR="009823A2">
        <w:t xml:space="preserve"> above;</w:t>
      </w:r>
    </w:p>
    <w:p w14:paraId="25E0052E" w14:textId="77777777" w:rsidR="009823A2" w:rsidRDefault="00162E86" w:rsidP="00F62E93">
      <w:pPr>
        <w:pStyle w:val="Heading3"/>
        <w:numPr>
          <w:ilvl w:val="0"/>
          <w:numId w:val="0"/>
        </w:numPr>
        <w:ind w:left="1134" w:hanging="567"/>
      </w:pPr>
      <w:r>
        <w:t>(c)</w:t>
      </w:r>
      <w:r>
        <w:tab/>
      </w:r>
      <w:r w:rsidR="009823A2">
        <w:t>To use our banners in the Venu</w:t>
      </w:r>
      <w:r>
        <w:t>e should they be available.</w:t>
      </w:r>
    </w:p>
    <w:p w14:paraId="1E338CA1" w14:textId="77777777" w:rsidR="009823A2" w:rsidRDefault="009823A2" w:rsidP="009823A2">
      <w:pPr>
        <w:pStyle w:val="Contract2"/>
      </w:pPr>
      <w:r>
        <w:t xml:space="preserve">You agree that you shall only use our logo or banners in such a way as to ensure that our goodwill in the logo or banners </w:t>
      </w:r>
      <w:r w:rsidR="00FE6FE7">
        <w:t>or the goodwill in the logos of our sponsors is</w:t>
      </w:r>
      <w:r>
        <w:t xml:space="preserve"> preserved. </w:t>
      </w:r>
    </w:p>
    <w:p w14:paraId="3AA6CAF0" w14:textId="77777777" w:rsidR="009823A2" w:rsidRPr="00AB31AA" w:rsidRDefault="009823A2" w:rsidP="009823A2">
      <w:pPr>
        <w:pStyle w:val="Contract1"/>
        <w:rPr>
          <w:i/>
        </w:rPr>
      </w:pPr>
      <w:r w:rsidRPr="00AB31AA">
        <w:rPr>
          <w:i/>
        </w:rPr>
        <w:t xml:space="preserve">Marketing </w:t>
      </w:r>
    </w:p>
    <w:p w14:paraId="2BC439D9" w14:textId="77777777" w:rsidR="00991A90" w:rsidRDefault="00991A90" w:rsidP="009823A2">
      <w:pPr>
        <w:pStyle w:val="Contract2"/>
      </w:pPr>
      <w:r>
        <w:t xml:space="preserve">Once </w:t>
      </w:r>
      <w:r w:rsidR="00CF4265">
        <w:t xml:space="preserve">the </w:t>
      </w:r>
      <w:r>
        <w:t xml:space="preserve">Event is approved, we shall advertise the Event on the </w:t>
      </w:r>
      <w:hyperlink r:id="rId10" w:history="1">
        <w:r w:rsidRPr="007B7B31">
          <w:rPr>
            <w:rStyle w:val="Hyperlink"/>
          </w:rPr>
          <w:t>www.wakaama.co.nz</w:t>
        </w:r>
      </w:hyperlink>
      <w:r>
        <w:t xml:space="preserve"> website, the website calendar, Facebook/wakaama and other forms of media available to us. </w:t>
      </w:r>
    </w:p>
    <w:p w14:paraId="21EBF973" w14:textId="77777777" w:rsidR="009823A2" w:rsidRPr="009823A2" w:rsidRDefault="006E1F56" w:rsidP="006E1F56">
      <w:pPr>
        <w:pStyle w:val="Contract1"/>
      </w:pPr>
      <w:r>
        <w:t xml:space="preserve">Payment of </w:t>
      </w:r>
      <w:r w:rsidR="00361D83">
        <w:t xml:space="preserve">Approval </w:t>
      </w:r>
      <w:r>
        <w:t>Fee</w:t>
      </w:r>
    </w:p>
    <w:p w14:paraId="2EDFAFAF" w14:textId="7091489B" w:rsidR="00C23E4F" w:rsidRDefault="00C23E4F" w:rsidP="006E1F56">
      <w:pPr>
        <w:pStyle w:val="Contract2"/>
      </w:pPr>
      <w:r>
        <w:t xml:space="preserve">You shall pay us the Event Approval Fee </w:t>
      </w:r>
      <w:r w:rsidRPr="00C23E4F">
        <w:t xml:space="preserve">no later than thirty (30) days of requesting an event date for the event calendar. Note that </w:t>
      </w:r>
      <w:r>
        <w:t>Approval</w:t>
      </w:r>
      <w:r w:rsidRPr="00C23E4F">
        <w:t xml:space="preserve"> Documents must be provided no later than thirty (30) days of requesting an event date for the event calendar.</w:t>
      </w:r>
    </w:p>
    <w:p w14:paraId="07C53531" w14:textId="468D925B" w:rsidR="006E1F56" w:rsidRDefault="006E1F56" w:rsidP="006E1F56">
      <w:pPr>
        <w:pStyle w:val="Contract2"/>
      </w:pPr>
      <w:r>
        <w:t>If you</w:t>
      </w:r>
      <w:r w:rsidR="00F77A46">
        <w:t xml:space="preserve"> elect to utilise the W</w:t>
      </w:r>
      <w:r>
        <w:t>ebsite for the provi</w:t>
      </w:r>
      <w:r w:rsidR="00F77A46">
        <w:t>sion of online entries for the E</w:t>
      </w:r>
      <w:r>
        <w:t xml:space="preserve">vent, you shall also pay the additional Online Entry Fee </w:t>
      </w:r>
      <w:r w:rsidR="00C23E4F" w:rsidRPr="00C23E4F">
        <w:t>no later than thirty (30) days of requesting an event date for the event calendar.</w:t>
      </w:r>
    </w:p>
    <w:p w14:paraId="33965711" w14:textId="77777777" w:rsidR="006E1F56" w:rsidRDefault="00F77A46" w:rsidP="006E1F56">
      <w:pPr>
        <w:pStyle w:val="Contract2"/>
      </w:pPr>
      <w:r>
        <w:lastRenderedPageBreak/>
        <w:t>Otherwise, all revenue generated</w:t>
      </w:r>
      <w:r w:rsidR="006E1F56">
        <w:t xml:space="preserve"> by the staging or organising of the Event shall be retained by you. </w:t>
      </w:r>
    </w:p>
    <w:p w14:paraId="2996FED8" w14:textId="77777777" w:rsidR="006E1F56" w:rsidRDefault="006E1F56" w:rsidP="006E1F56">
      <w:pPr>
        <w:pStyle w:val="Contract1"/>
      </w:pPr>
      <w:r>
        <w:t>Your Other Obligations</w:t>
      </w:r>
    </w:p>
    <w:p w14:paraId="20BB6BE1" w14:textId="77777777" w:rsidR="006E1F56" w:rsidRPr="005E710E" w:rsidRDefault="006E1F56" w:rsidP="006E1F56">
      <w:pPr>
        <w:pStyle w:val="Contract2"/>
      </w:pPr>
      <w:r w:rsidRPr="005E710E">
        <w:t>You shall:</w:t>
      </w:r>
    </w:p>
    <w:p w14:paraId="51264E2F" w14:textId="702753D1" w:rsidR="006E1F56" w:rsidRDefault="006E1F56" w:rsidP="006E1F56">
      <w:pPr>
        <w:pStyle w:val="Contract3"/>
      </w:pPr>
      <w:r w:rsidRPr="005E710E">
        <w:t>Organise t</w:t>
      </w:r>
      <w:r>
        <w:t xml:space="preserve">he Event in an efficient manner and in doing so </w:t>
      </w:r>
      <w:r w:rsidRPr="005E710E">
        <w:t xml:space="preserve">provide </w:t>
      </w:r>
      <w:r>
        <w:t>such</w:t>
      </w:r>
      <w:r w:rsidRPr="005E710E">
        <w:t xml:space="preserve"> equipment, facilities and personnel</w:t>
      </w:r>
      <w:r>
        <w:t xml:space="preserve"> in good time for the Event and to a level, standard and quality as may be necessary to ensure that competitors are able to compete fairly </w:t>
      </w:r>
      <w:r w:rsidR="00F77A46">
        <w:t xml:space="preserve">and safely </w:t>
      </w:r>
      <w:r>
        <w:t xml:space="preserve">at the </w:t>
      </w:r>
      <w:r w:rsidR="00AC7CE2">
        <w:t>Event.</w:t>
      </w:r>
    </w:p>
    <w:p w14:paraId="45924ACC" w14:textId="0FD57777" w:rsidR="00CF4265" w:rsidRDefault="00CF4265" w:rsidP="006E1F56">
      <w:pPr>
        <w:pStyle w:val="Contract3"/>
      </w:pPr>
      <w:r>
        <w:t>Notify us of any proposed changes to the Event following</w:t>
      </w:r>
      <w:r w:rsidR="00E028B5">
        <w:t xml:space="preserve"> our</w:t>
      </w:r>
      <w:r>
        <w:t xml:space="preserve"> approval under clause 2 no later than one week prior to the start of the </w:t>
      </w:r>
      <w:r w:rsidR="00AC7CE2">
        <w:t>Event.</w:t>
      </w:r>
    </w:p>
    <w:p w14:paraId="184C5944" w14:textId="143BB799" w:rsidR="006E1F56" w:rsidRDefault="000406A0" w:rsidP="006E1F56">
      <w:pPr>
        <w:pStyle w:val="Contract3"/>
      </w:pPr>
      <w:r w:rsidRPr="00A06AF3">
        <w:t xml:space="preserve">Comply with any reasonable recommendations given by us concerning the </w:t>
      </w:r>
      <w:r w:rsidR="00AC7CE2" w:rsidRPr="00A06AF3">
        <w:t>Event</w:t>
      </w:r>
      <w:r w:rsidR="00AC7CE2">
        <w:t>.</w:t>
      </w:r>
    </w:p>
    <w:p w14:paraId="4409416C" w14:textId="41744DAD" w:rsidR="00CF4265" w:rsidRDefault="00CF4265" w:rsidP="006E1F56">
      <w:pPr>
        <w:pStyle w:val="Contract3"/>
      </w:pPr>
      <w:r>
        <w:t xml:space="preserve">Ensure that you have obtained and comply with any local authority, Police or other </w:t>
      </w:r>
      <w:r w:rsidR="00AC7CE2">
        <w:t>third-party</w:t>
      </w:r>
      <w:r>
        <w:t xml:space="preserve"> consents which are necessary to stage the Event.</w:t>
      </w:r>
    </w:p>
    <w:p w14:paraId="3621A3EF" w14:textId="39AFA701" w:rsidR="00AC7CE2" w:rsidRDefault="00AC7CE2" w:rsidP="006E1F56">
      <w:pPr>
        <w:pStyle w:val="Contract3"/>
      </w:pPr>
      <w:r w:rsidRPr="00AC7CE2">
        <w:t xml:space="preserve">Within 14 days following the Event provide a Post-Event Report to us </w:t>
      </w:r>
      <w:r w:rsidR="00462ED6">
        <w:t>using the link provided in your WANZ approval letter.</w:t>
      </w:r>
    </w:p>
    <w:p w14:paraId="01DCE7F8" w14:textId="361134DE" w:rsidR="006E1F56" w:rsidRDefault="006E1F56" w:rsidP="006E1F56">
      <w:pPr>
        <w:pStyle w:val="Contract3"/>
      </w:pPr>
      <w:r w:rsidRPr="005E710E">
        <w:t>Indemnify us against all liability, damages, and costs arising from any breach on your</w:t>
      </w:r>
      <w:r>
        <w:t xml:space="preserve"> part</w:t>
      </w:r>
      <w:r w:rsidRPr="005E710E">
        <w:t xml:space="preserve"> of any term of this </w:t>
      </w:r>
      <w:r w:rsidR="00F77A46">
        <w:t>agreement</w:t>
      </w:r>
      <w:r w:rsidRPr="005E710E">
        <w:t>.</w:t>
      </w:r>
    </w:p>
    <w:p w14:paraId="4D25FA3F" w14:textId="168C70A0" w:rsidR="00AC7CE2" w:rsidRPr="005E710E" w:rsidRDefault="00AC7CE2" w:rsidP="00AC7CE2">
      <w:pPr>
        <w:pStyle w:val="Contract3"/>
      </w:pPr>
      <w:r>
        <w:t>Provide a completed Covid-19 Sanctioning Policy using the template provided on the WANZ website.</w:t>
      </w:r>
    </w:p>
    <w:p w14:paraId="12BBBFCE" w14:textId="77777777" w:rsidR="00BA3CBF" w:rsidRDefault="00BA3CBF" w:rsidP="006E1F56">
      <w:pPr>
        <w:pStyle w:val="Contract1"/>
      </w:pPr>
      <w:bookmarkStart w:id="2" w:name="_Ref310954403"/>
      <w:r>
        <w:t>Risk management and safety</w:t>
      </w:r>
      <w:bookmarkEnd w:id="2"/>
    </w:p>
    <w:p w14:paraId="47BA09D8" w14:textId="3EE162AE" w:rsidR="00BA3CBF" w:rsidRDefault="00BA3CBF" w:rsidP="00BA3CBF">
      <w:pPr>
        <w:pStyle w:val="Contract2"/>
      </w:pPr>
      <w:r>
        <w:t xml:space="preserve">You acknowledge that it is your responsibility </w:t>
      </w:r>
      <w:r w:rsidR="000406A0">
        <w:t xml:space="preserve">for the organisation of the </w:t>
      </w:r>
      <w:r w:rsidR="008A3768">
        <w:t>event and</w:t>
      </w:r>
      <w:r w:rsidR="000406A0">
        <w:t xml:space="preserve"> </w:t>
      </w:r>
      <w:r>
        <w:t xml:space="preserve">to ensure that all practicable steps are taken to ensure the safety of all persons who </w:t>
      </w:r>
      <w:r w:rsidR="00F77A46">
        <w:t xml:space="preserve">participate in or who </w:t>
      </w:r>
      <w:r>
        <w:t>come within the vicinity of the Event including, but not limited to, competitors, officials, employees, contractors, volunteers, delegates, and members of the public.</w:t>
      </w:r>
    </w:p>
    <w:p w14:paraId="4718834D" w14:textId="36145F5A" w:rsidR="00BA3CBF" w:rsidRDefault="008A3768" w:rsidP="00BA3CBF">
      <w:pPr>
        <w:pStyle w:val="Contract2"/>
      </w:pPr>
      <w:r>
        <w:t>Prior to agreement approval</w:t>
      </w:r>
      <w:r w:rsidR="00BA3CBF">
        <w:t>, you shall provide to us a fully documented risk management plan in accordance with our event safety guidelines as published from time to time</w:t>
      </w:r>
      <w:r w:rsidR="00376D6F">
        <w:t xml:space="preserve"> on the Website</w:t>
      </w:r>
      <w:r w:rsidR="00BA3CBF">
        <w:t>.</w:t>
      </w:r>
    </w:p>
    <w:p w14:paraId="12720707" w14:textId="77777777" w:rsidR="00AE6B00" w:rsidRDefault="000406A0" w:rsidP="00BA3CBF">
      <w:pPr>
        <w:pStyle w:val="Contract2"/>
      </w:pPr>
      <w:r>
        <w:t>W</w:t>
      </w:r>
      <w:r w:rsidR="00AE6B00">
        <w:t xml:space="preserve">e shall review the plan to ensure that it meets our </w:t>
      </w:r>
      <w:r w:rsidR="00376D6F">
        <w:t xml:space="preserve">minimum </w:t>
      </w:r>
      <w:r w:rsidR="00AE6B00">
        <w:t xml:space="preserve">requirements for safety. In the event that the plan does not </w:t>
      </w:r>
      <w:r w:rsidR="00376D6F">
        <w:t>meet our minimum requirements we shall provide recommendations for improvement which you shall implement and thereafter resubmit your plan for approval.</w:t>
      </w:r>
    </w:p>
    <w:p w14:paraId="3B845A28" w14:textId="77777777" w:rsidR="00BA3CBF" w:rsidRDefault="00376D6F" w:rsidP="00BA3CBF">
      <w:pPr>
        <w:pStyle w:val="Contract2"/>
      </w:pPr>
      <w:r>
        <w:t xml:space="preserve">Until such time as we have provided approval of your plan, clause </w:t>
      </w:r>
      <w:r w:rsidR="002A5D01">
        <w:fldChar w:fldCharType="begin"/>
      </w:r>
      <w:r>
        <w:instrText xml:space="preserve"> REF _Ref310954342 \r \h </w:instrText>
      </w:r>
      <w:r w:rsidR="002A5D01">
        <w:fldChar w:fldCharType="separate"/>
      </w:r>
      <w:r w:rsidR="00E736EB">
        <w:t>3.4</w:t>
      </w:r>
      <w:r w:rsidR="002A5D01">
        <w:fldChar w:fldCharType="end"/>
      </w:r>
      <w:r>
        <w:t xml:space="preserve"> shall not apply.</w:t>
      </w:r>
      <w:r w:rsidR="00F77A46">
        <w:t xml:space="preserve"> We may at any time terminate this agreement on immediate notice prior to approval being granted where we believe in our absolute discretion that inadequate safety measures have been taken for the Event.</w:t>
      </w:r>
    </w:p>
    <w:p w14:paraId="5F83765D" w14:textId="469AC8D3" w:rsidR="00376D6F" w:rsidRDefault="00C006B7" w:rsidP="00BA3CBF">
      <w:pPr>
        <w:pStyle w:val="Contract2"/>
      </w:pPr>
      <w:r>
        <w:lastRenderedPageBreak/>
        <w:t xml:space="preserve">By </w:t>
      </w:r>
      <w:r w:rsidR="00BF5F4A">
        <w:t>Approving the</w:t>
      </w:r>
      <w:r w:rsidR="008A3768">
        <w:t xml:space="preserve"> </w:t>
      </w:r>
      <w:r w:rsidR="00BF5F4A">
        <w:t>Event</w:t>
      </w:r>
      <w:r>
        <w:t xml:space="preserve"> we assume no responsibility for ensuring the safety of the Event nor do we acce</w:t>
      </w:r>
      <w:r w:rsidR="00F77A46">
        <w:t xml:space="preserve">pt any liability for any loss or damage (whether direct, indirect or consequential) howsoever arising from the organisation or staging of the Event and you waive all claims against us. </w:t>
      </w:r>
    </w:p>
    <w:p w14:paraId="5160B2B6" w14:textId="3B172B48" w:rsidR="00E028B5" w:rsidRDefault="00E028B5" w:rsidP="00BA3CBF">
      <w:pPr>
        <w:pStyle w:val="Contract2"/>
      </w:pPr>
      <w:r>
        <w:t>It is your responsibility to conduct a safe and fair competition. You acknowledge that:</w:t>
      </w:r>
    </w:p>
    <w:p w14:paraId="05B4E3A9" w14:textId="77777777" w:rsidR="00E028B5" w:rsidRDefault="00E028B5" w:rsidP="00F62E93">
      <w:pPr>
        <w:pStyle w:val="Contract3"/>
      </w:pPr>
      <w:r>
        <w:t xml:space="preserve">An event is not necessarily safe or viable because it is </w:t>
      </w:r>
      <w:r w:rsidR="00A255AC">
        <w:t>approved</w:t>
      </w:r>
      <w:r>
        <w:t xml:space="preserve"> by us.</w:t>
      </w:r>
      <w:r w:rsidR="00BF5F4A">
        <w:t xml:space="preserve"> You must implement the processes and ensure compliance</w:t>
      </w:r>
      <w:r w:rsidR="00EC165D">
        <w:t>.</w:t>
      </w:r>
    </w:p>
    <w:p w14:paraId="078E8152" w14:textId="77777777" w:rsidR="00E028B5" w:rsidRDefault="00E028B5" w:rsidP="00F62E93">
      <w:pPr>
        <w:pStyle w:val="Contract3"/>
      </w:pPr>
      <w:r>
        <w:t>Special or unusual conditions may require further precautions and actions in the interests of competitor or spectator safety.</w:t>
      </w:r>
    </w:p>
    <w:p w14:paraId="0103DFBD" w14:textId="19CA6B44" w:rsidR="00E028B5" w:rsidRPr="00BA3CBF" w:rsidRDefault="00E028B5" w:rsidP="00F62E93">
      <w:pPr>
        <w:pStyle w:val="Contract3"/>
      </w:pPr>
      <w:r>
        <w:t xml:space="preserve">Public liability insurance cover </w:t>
      </w:r>
      <w:r w:rsidR="008E6BB4">
        <w:t xml:space="preserve">must be </w:t>
      </w:r>
      <w:r w:rsidR="008A3768">
        <w:t>arranged,</w:t>
      </w:r>
      <w:r w:rsidR="008E6BB4">
        <w:t xml:space="preserve"> and proof of coverage must be provided at time of application for approval.</w:t>
      </w:r>
    </w:p>
    <w:p w14:paraId="0CAB0AF0" w14:textId="77777777" w:rsidR="006E1F56" w:rsidRPr="005E710E" w:rsidRDefault="006E1F56" w:rsidP="006E1F56">
      <w:pPr>
        <w:pStyle w:val="Contract1"/>
      </w:pPr>
      <w:r>
        <w:t>I</w:t>
      </w:r>
      <w:r w:rsidRPr="005E710E">
        <w:t>nsurance</w:t>
      </w:r>
    </w:p>
    <w:p w14:paraId="18CF5249" w14:textId="77777777" w:rsidR="006E1F56" w:rsidRDefault="008E6BB4" w:rsidP="006E1F56">
      <w:pPr>
        <w:pStyle w:val="Contract2"/>
      </w:pPr>
      <w:r>
        <w:t>You must supply us with a copy of your Public Liability Certificate for the event.</w:t>
      </w:r>
    </w:p>
    <w:p w14:paraId="6494893B" w14:textId="77777777" w:rsidR="004B3E3A" w:rsidRDefault="004B3E3A" w:rsidP="004B3E3A">
      <w:pPr>
        <w:pStyle w:val="Contract1"/>
      </w:pPr>
      <w:r>
        <w:t>Termination</w:t>
      </w:r>
      <w:r w:rsidR="00CF4265">
        <w:t xml:space="preserve"> or Withdrawal of </w:t>
      </w:r>
      <w:r w:rsidR="008E6BB4">
        <w:t>Approval</w:t>
      </w:r>
    </w:p>
    <w:p w14:paraId="3161824D" w14:textId="77777777" w:rsidR="004B3E3A" w:rsidRDefault="004B3E3A" w:rsidP="004B3E3A">
      <w:pPr>
        <w:pStyle w:val="Contract2"/>
      </w:pPr>
      <w:r>
        <w:t xml:space="preserve">We shall be entitled to terminate </w:t>
      </w:r>
      <w:r w:rsidR="00CF4265">
        <w:t xml:space="preserve">or withdraw </w:t>
      </w:r>
      <w:r w:rsidR="00BF5F4A">
        <w:t xml:space="preserve">Approval </w:t>
      </w:r>
      <w:r w:rsidR="00CF4265">
        <w:t>of the Event</w:t>
      </w:r>
      <w:r>
        <w:t xml:space="preserve"> immediately upon giving notice to you where:</w:t>
      </w:r>
    </w:p>
    <w:p w14:paraId="04D08850" w14:textId="5E3D5080" w:rsidR="004B3E3A" w:rsidRDefault="004B3E3A" w:rsidP="004B3E3A">
      <w:pPr>
        <w:pStyle w:val="Contract3"/>
      </w:pPr>
      <w:r>
        <w:t xml:space="preserve">In our reasonable opinion, we believe that you will not be able to stage the Event to the standards we </w:t>
      </w:r>
      <w:r w:rsidR="008A3768">
        <w:t>require.</w:t>
      </w:r>
    </w:p>
    <w:p w14:paraId="4F624E91" w14:textId="536AE9B0" w:rsidR="004B3E3A" w:rsidRDefault="00BF5F4A" w:rsidP="008A3768">
      <w:pPr>
        <w:pStyle w:val="Contract3"/>
      </w:pPr>
      <w:r>
        <w:t xml:space="preserve">You breach a term of this </w:t>
      </w:r>
      <w:r w:rsidR="008A3768">
        <w:t>agreement,</w:t>
      </w:r>
      <w:r>
        <w:t xml:space="preserve"> which is either not capable of remedy </w:t>
      </w:r>
      <w:r w:rsidR="008A3768">
        <w:t>or,</w:t>
      </w:r>
      <w:r>
        <w:t xml:space="preserve"> if capable of remedy, you have failed to remedy within a reasonable time specified by WANZ of us giving notice to you requiring its remedy;</w:t>
      </w:r>
    </w:p>
    <w:p w14:paraId="096CE679" w14:textId="77777777" w:rsidR="00E028B5" w:rsidRPr="0067538A" w:rsidRDefault="00E028B5" w:rsidP="00F62E93">
      <w:pPr>
        <w:pStyle w:val="Contract3"/>
      </w:pPr>
      <w:r>
        <w:t>You have notified us of a proposed change to the Event under clause 6.1(b) and we have had insufficient time to review the proposal or we consider that the effect of the changes is such that you will not be able to stage the Event to the standards we require.</w:t>
      </w:r>
    </w:p>
    <w:p w14:paraId="31D2629C" w14:textId="77777777" w:rsidR="004B3E3A" w:rsidRDefault="004B3E3A" w:rsidP="004B3E3A">
      <w:pPr>
        <w:pStyle w:val="Contract3"/>
      </w:pPr>
      <w:r>
        <w:t xml:space="preserve">A resolution is passed for your winding up. </w:t>
      </w:r>
    </w:p>
    <w:p w14:paraId="6F1DCC6B" w14:textId="77777777" w:rsidR="00E028B5" w:rsidRPr="0067538A" w:rsidRDefault="00E028B5" w:rsidP="00F62E93">
      <w:pPr>
        <w:pStyle w:val="Contract2"/>
      </w:pPr>
      <w:r>
        <w:t xml:space="preserve">If we decline to </w:t>
      </w:r>
      <w:r w:rsidR="008E6BB4">
        <w:t>approve</w:t>
      </w:r>
      <w:r>
        <w:t xml:space="preserve"> the Event or, having </w:t>
      </w:r>
      <w:r w:rsidR="00BF5F4A">
        <w:t>approved</w:t>
      </w:r>
      <w:r>
        <w:t xml:space="preserve"> the Event, we elect to withdraw our</w:t>
      </w:r>
      <w:r w:rsidR="00BF5F4A">
        <w:t xml:space="preserve"> </w:t>
      </w:r>
      <w:r w:rsidR="008E6BB4">
        <w:t>approval</w:t>
      </w:r>
      <w:r>
        <w:t xml:space="preserve"> for any reason, you authorise us to publish and disclose to any person the facts, nature and reasons for our decision to decline or withdraw our </w:t>
      </w:r>
      <w:r w:rsidR="008E6BB4">
        <w:t>approval</w:t>
      </w:r>
    </w:p>
    <w:p w14:paraId="6538053A" w14:textId="77777777" w:rsidR="004B3E3A" w:rsidRPr="005E710E" w:rsidRDefault="004B3E3A" w:rsidP="004B3E3A">
      <w:pPr>
        <w:pStyle w:val="Contract1"/>
      </w:pPr>
      <w:r>
        <w:t>Disputes</w:t>
      </w:r>
    </w:p>
    <w:p w14:paraId="312D72B0" w14:textId="77777777" w:rsidR="004B3E3A" w:rsidRDefault="004B3E3A" w:rsidP="004B3E3A">
      <w:pPr>
        <w:pStyle w:val="Contract2"/>
      </w:pPr>
      <w:r w:rsidRPr="005E710E">
        <w:t xml:space="preserve">If a dispute arises </w:t>
      </w:r>
      <w:r>
        <w:t>between us</w:t>
      </w:r>
      <w:r w:rsidRPr="005E710E">
        <w:t xml:space="preserve">, we shall attempt to resolve such disputes between ourselves, failing which we shall </w:t>
      </w:r>
      <w:r>
        <w:t>refer the dispute to the Sports Tribunal of New Zealand to appoint a mediator</w:t>
      </w:r>
      <w:r w:rsidRPr="005E710E">
        <w:t>.</w:t>
      </w:r>
    </w:p>
    <w:p w14:paraId="3795A401" w14:textId="77777777" w:rsidR="004B3E3A" w:rsidRDefault="004B3E3A" w:rsidP="004B3E3A">
      <w:pPr>
        <w:pStyle w:val="Contract2"/>
      </w:pPr>
      <w:r>
        <w:t xml:space="preserve">In the event that mediation is </w:t>
      </w:r>
      <w:r w:rsidR="00634B62">
        <w:t>unsuccessful or unavailable</w:t>
      </w:r>
      <w:r>
        <w:t xml:space="preserve"> we shall refer the dispute to the Sports Tribunal of New Zealand for a determination in accordance with its rules. </w:t>
      </w:r>
    </w:p>
    <w:p w14:paraId="02C17A95" w14:textId="77777777" w:rsidR="004B3E3A" w:rsidRPr="005E710E" w:rsidRDefault="004B3E3A" w:rsidP="004B3E3A">
      <w:pPr>
        <w:pStyle w:val="Contract1"/>
      </w:pPr>
      <w:r>
        <w:lastRenderedPageBreak/>
        <w:t>N</w:t>
      </w:r>
      <w:r w:rsidRPr="005E710E">
        <w:t>otices</w:t>
      </w:r>
    </w:p>
    <w:p w14:paraId="53884CCB" w14:textId="77777777" w:rsidR="004B3E3A" w:rsidRPr="005E710E" w:rsidRDefault="004B3E3A" w:rsidP="004B3E3A">
      <w:pPr>
        <w:pStyle w:val="Contract2"/>
      </w:pPr>
      <w:r w:rsidRPr="005E710E">
        <w:t>Any notice to be served under this Agreement shall be in writing and served upon the recipient at its address set out in this Agreement (or such other address as may be notified for this purpose) eith</w:t>
      </w:r>
      <w:r>
        <w:t>er by hand or by fast post</w:t>
      </w:r>
      <w:r w:rsidRPr="005E710E">
        <w:t xml:space="preserve"> or </w:t>
      </w:r>
      <w:r>
        <w:t>fax and shall be deemed served 48</w:t>
      </w:r>
      <w:r w:rsidRPr="005E710E">
        <w:t xml:space="preserve"> hours </w:t>
      </w:r>
      <w:r>
        <w:t>after posting if sent by fast post</w:t>
      </w:r>
      <w:r w:rsidR="00F77A46">
        <w:t>, on delivery if delivered</w:t>
      </w:r>
      <w:r w:rsidRPr="005E710E">
        <w:t xml:space="preserve"> by hand, and on completion of transmission</w:t>
      </w:r>
      <w:r>
        <w:t xml:space="preserve"> if sent by fax</w:t>
      </w:r>
      <w:r w:rsidRPr="005E710E">
        <w:t>.</w:t>
      </w:r>
    </w:p>
    <w:p w14:paraId="2EF6D719" w14:textId="77777777" w:rsidR="00BA3CBF" w:rsidRPr="005E710E" w:rsidRDefault="004B3E3A" w:rsidP="00BA3CBF">
      <w:pPr>
        <w:pStyle w:val="Contract1"/>
      </w:pPr>
      <w:r>
        <w:t xml:space="preserve"> </w:t>
      </w:r>
      <w:r w:rsidR="00BA3CBF">
        <w:t>No P</w:t>
      </w:r>
      <w:r w:rsidR="00BA3CBF" w:rsidRPr="005E710E">
        <w:t>artnership</w:t>
      </w:r>
    </w:p>
    <w:p w14:paraId="4EA6B246" w14:textId="77777777" w:rsidR="00BA3CBF" w:rsidRPr="005E710E" w:rsidRDefault="00BA3CBF" w:rsidP="00BA3CBF">
      <w:pPr>
        <w:pStyle w:val="Contract2"/>
      </w:pPr>
      <w:r w:rsidRPr="005E710E">
        <w:t>Nothing contained in this Agreement shall be construed as constituting a partners</w:t>
      </w:r>
      <w:r>
        <w:t>hip or joint venture between us</w:t>
      </w:r>
      <w:r w:rsidRPr="005E710E">
        <w:t xml:space="preserve"> and neither of us shall hold ourselves out as being the agent of the other.</w:t>
      </w:r>
    </w:p>
    <w:p w14:paraId="6C11F940" w14:textId="77777777" w:rsidR="00BA3CBF" w:rsidRPr="005E710E" w:rsidRDefault="00BA3CBF" w:rsidP="00BA3CBF">
      <w:pPr>
        <w:pStyle w:val="Contract1"/>
      </w:pPr>
      <w:r w:rsidRPr="005E710E">
        <w:t>Governing law</w:t>
      </w:r>
    </w:p>
    <w:p w14:paraId="0893F394" w14:textId="77777777" w:rsidR="00BA3CBF" w:rsidRDefault="00F77A46" w:rsidP="00BA3CBF">
      <w:pPr>
        <w:pStyle w:val="Contract2"/>
      </w:pPr>
      <w:r>
        <w:t>The terms of this agreement</w:t>
      </w:r>
      <w:r w:rsidR="00BA3CBF" w:rsidRPr="005E710E">
        <w:t xml:space="preserve"> shall be governed by the laws of New Zealand.</w:t>
      </w:r>
    </w:p>
    <w:p w14:paraId="2EF43AD3" w14:textId="77777777" w:rsidR="00DF2E0B" w:rsidRDefault="00DF2E0B" w:rsidP="00DF2E0B">
      <w:pPr>
        <w:pStyle w:val="Contract2"/>
        <w:numPr>
          <w:ilvl w:val="0"/>
          <w:numId w:val="0"/>
        </w:numPr>
        <w:ind w:left="567"/>
      </w:pPr>
    </w:p>
    <w:p w14:paraId="6A81841F" w14:textId="77777777" w:rsidR="004B3E3A" w:rsidRDefault="004B3E3A" w:rsidP="00F77A46"/>
    <w:tbl>
      <w:tblPr>
        <w:tblW w:w="0" w:type="auto"/>
        <w:tblLook w:val="04A0" w:firstRow="1" w:lastRow="0" w:firstColumn="1" w:lastColumn="0" w:noHBand="0" w:noVBand="1"/>
      </w:tblPr>
      <w:tblGrid>
        <w:gridCol w:w="3652"/>
        <w:gridCol w:w="992"/>
        <w:gridCol w:w="3885"/>
      </w:tblGrid>
      <w:tr w:rsidR="00CF4265" w14:paraId="4AFE24FE" w14:textId="77777777" w:rsidTr="00E62C06">
        <w:tc>
          <w:tcPr>
            <w:tcW w:w="3652" w:type="dxa"/>
            <w:tcBorders>
              <w:top w:val="single" w:sz="4" w:space="0" w:color="auto"/>
              <w:left w:val="single" w:sz="4" w:space="0" w:color="auto"/>
              <w:bottom w:val="single" w:sz="4" w:space="0" w:color="auto"/>
            </w:tcBorders>
            <w:shd w:val="clear" w:color="auto" w:fill="auto"/>
          </w:tcPr>
          <w:p w14:paraId="05B68071" w14:textId="77777777" w:rsidR="00313CFC" w:rsidRPr="00E62C06" w:rsidRDefault="00313CFC" w:rsidP="00F77A46">
            <w:pPr>
              <w:rPr>
                <w:rFonts w:ascii="Calibri" w:hAnsi="Calibri"/>
                <w:sz w:val="22"/>
                <w:szCs w:val="22"/>
              </w:rPr>
            </w:pPr>
          </w:p>
          <w:p w14:paraId="456A2719" w14:textId="4793E2BF" w:rsidR="00F77A46" w:rsidRPr="00E62C06" w:rsidRDefault="00F77A46" w:rsidP="00F77A46">
            <w:pPr>
              <w:rPr>
                <w:rFonts w:ascii="Calibri" w:hAnsi="Calibri"/>
                <w:sz w:val="22"/>
                <w:szCs w:val="22"/>
              </w:rPr>
            </w:pPr>
            <w:r w:rsidRPr="00E62C06">
              <w:rPr>
                <w:rFonts w:ascii="Calibri" w:hAnsi="Calibri"/>
                <w:sz w:val="22"/>
                <w:szCs w:val="22"/>
              </w:rPr>
              <w:t>SIGNED for an</w:t>
            </w:r>
            <w:r w:rsidR="008A3768">
              <w:rPr>
                <w:rFonts w:ascii="Calibri" w:hAnsi="Calibri"/>
                <w:sz w:val="22"/>
                <w:szCs w:val="22"/>
              </w:rPr>
              <w:t>d</w:t>
            </w:r>
            <w:r w:rsidRPr="00E62C06">
              <w:rPr>
                <w:rFonts w:ascii="Calibri" w:hAnsi="Calibri"/>
                <w:sz w:val="22"/>
                <w:szCs w:val="22"/>
              </w:rPr>
              <w:t xml:space="preserve"> on behalf of </w:t>
            </w:r>
            <w:r w:rsidR="00991A90" w:rsidRPr="00E62C06">
              <w:rPr>
                <w:rFonts w:ascii="Calibri" w:hAnsi="Calibri"/>
                <w:sz w:val="22"/>
                <w:szCs w:val="22"/>
              </w:rPr>
              <w:t>WANZ</w:t>
            </w:r>
          </w:p>
          <w:p w14:paraId="146ABED4" w14:textId="77777777" w:rsidR="00F77A46" w:rsidRPr="00E62C06" w:rsidRDefault="00F77A46" w:rsidP="00F77A46">
            <w:pPr>
              <w:rPr>
                <w:rFonts w:ascii="Calibri" w:hAnsi="Calibri"/>
                <w:sz w:val="22"/>
                <w:szCs w:val="22"/>
              </w:rPr>
            </w:pPr>
          </w:p>
          <w:p w14:paraId="5E278F33" w14:textId="77777777" w:rsidR="00F77A46" w:rsidRPr="00E62C06" w:rsidRDefault="00F77A46" w:rsidP="00F77A46">
            <w:pPr>
              <w:rPr>
                <w:rFonts w:ascii="Calibri" w:hAnsi="Calibri"/>
                <w:sz w:val="22"/>
                <w:szCs w:val="22"/>
              </w:rPr>
            </w:pPr>
          </w:p>
          <w:p w14:paraId="2EAD7C9B" w14:textId="77777777" w:rsidR="00F77A46" w:rsidRPr="00E62C06" w:rsidRDefault="00F77A46" w:rsidP="00F77A46">
            <w:pPr>
              <w:rPr>
                <w:rFonts w:ascii="Calibri" w:hAnsi="Calibri"/>
                <w:sz w:val="22"/>
                <w:szCs w:val="22"/>
              </w:rPr>
            </w:pPr>
          </w:p>
          <w:p w14:paraId="5092216C" w14:textId="77777777" w:rsidR="00313CFC" w:rsidRPr="00E62C06" w:rsidRDefault="00313CFC" w:rsidP="00F77A46">
            <w:pPr>
              <w:rPr>
                <w:rFonts w:ascii="Calibri" w:hAnsi="Calibri"/>
                <w:sz w:val="22"/>
                <w:szCs w:val="22"/>
              </w:rPr>
            </w:pPr>
          </w:p>
        </w:tc>
        <w:tc>
          <w:tcPr>
            <w:tcW w:w="992" w:type="dxa"/>
            <w:tcBorders>
              <w:top w:val="single" w:sz="4" w:space="0" w:color="auto"/>
            </w:tcBorders>
            <w:shd w:val="clear" w:color="auto" w:fill="auto"/>
          </w:tcPr>
          <w:p w14:paraId="11190148" w14:textId="77777777" w:rsidR="00F77A46" w:rsidRPr="00E62C06" w:rsidRDefault="00F77A46" w:rsidP="00F77A46">
            <w:pPr>
              <w:rPr>
                <w:rFonts w:ascii="Calibri" w:hAnsi="Calibri"/>
                <w:sz w:val="22"/>
                <w:szCs w:val="22"/>
              </w:rPr>
            </w:pPr>
          </w:p>
        </w:tc>
        <w:tc>
          <w:tcPr>
            <w:tcW w:w="3885" w:type="dxa"/>
            <w:tcBorders>
              <w:top w:val="single" w:sz="4" w:space="0" w:color="auto"/>
              <w:bottom w:val="single" w:sz="4" w:space="0" w:color="auto"/>
              <w:right w:val="single" w:sz="4" w:space="0" w:color="auto"/>
            </w:tcBorders>
            <w:shd w:val="clear" w:color="auto" w:fill="auto"/>
          </w:tcPr>
          <w:p w14:paraId="0752E0DB" w14:textId="77777777" w:rsidR="00313CFC" w:rsidRPr="00E62C06" w:rsidRDefault="00313CFC" w:rsidP="00F77A46">
            <w:pPr>
              <w:rPr>
                <w:rFonts w:ascii="Calibri" w:hAnsi="Calibri"/>
                <w:sz w:val="22"/>
                <w:szCs w:val="22"/>
              </w:rPr>
            </w:pPr>
          </w:p>
          <w:p w14:paraId="1188DFCB" w14:textId="77777777" w:rsidR="00F77A46" w:rsidRPr="00E62C06" w:rsidRDefault="00F77A46" w:rsidP="00F77A46">
            <w:pPr>
              <w:rPr>
                <w:rFonts w:ascii="Calibri" w:hAnsi="Calibri"/>
                <w:sz w:val="22"/>
                <w:szCs w:val="22"/>
              </w:rPr>
            </w:pPr>
            <w:r w:rsidRPr="00E62C06">
              <w:rPr>
                <w:rFonts w:ascii="Calibri" w:hAnsi="Calibri"/>
                <w:sz w:val="22"/>
                <w:szCs w:val="22"/>
              </w:rPr>
              <w:t>SIGNED for and on behalf of the Event Organiser</w:t>
            </w:r>
          </w:p>
        </w:tc>
      </w:tr>
      <w:tr w:rsidR="00CF4265" w14:paraId="6655DF6A" w14:textId="77777777" w:rsidTr="00E62C06">
        <w:tc>
          <w:tcPr>
            <w:tcW w:w="3652" w:type="dxa"/>
            <w:tcBorders>
              <w:top w:val="single" w:sz="4" w:space="0" w:color="auto"/>
              <w:left w:val="single" w:sz="4" w:space="0" w:color="auto"/>
            </w:tcBorders>
            <w:shd w:val="clear" w:color="auto" w:fill="auto"/>
          </w:tcPr>
          <w:p w14:paraId="12DE1199" w14:textId="77777777" w:rsidR="00F77A46" w:rsidRPr="00E62C06" w:rsidRDefault="00F77A46" w:rsidP="00F77A46">
            <w:pPr>
              <w:rPr>
                <w:rFonts w:ascii="Calibri" w:hAnsi="Calibri"/>
                <w:sz w:val="22"/>
                <w:szCs w:val="22"/>
              </w:rPr>
            </w:pPr>
          </w:p>
          <w:p w14:paraId="6C55CE94" w14:textId="77777777" w:rsidR="00DF2E0B" w:rsidRPr="00E62C06" w:rsidRDefault="00DF2E0B" w:rsidP="00F77A46">
            <w:pPr>
              <w:rPr>
                <w:rFonts w:ascii="Calibri" w:hAnsi="Calibri"/>
                <w:sz w:val="22"/>
                <w:szCs w:val="22"/>
              </w:rPr>
            </w:pPr>
            <w:r w:rsidRPr="00E62C06">
              <w:rPr>
                <w:rFonts w:ascii="Calibri" w:hAnsi="Calibri"/>
                <w:sz w:val="22"/>
                <w:szCs w:val="22"/>
              </w:rPr>
              <w:t>Name:</w:t>
            </w:r>
          </w:p>
        </w:tc>
        <w:tc>
          <w:tcPr>
            <w:tcW w:w="992" w:type="dxa"/>
            <w:shd w:val="clear" w:color="auto" w:fill="auto"/>
          </w:tcPr>
          <w:p w14:paraId="32E30638" w14:textId="77777777" w:rsidR="00F77A46" w:rsidRPr="00E62C06" w:rsidRDefault="00F77A46" w:rsidP="00F77A46">
            <w:pPr>
              <w:rPr>
                <w:rFonts w:ascii="Calibri" w:hAnsi="Calibri"/>
                <w:sz w:val="22"/>
                <w:szCs w:val="22"/>
              </w:rPr>
            </w:pPr>
          </w:p>
        </w:tc>
        <w:tc>
          <w:tcPr>
            <w:tcW w:w="3885" w:type="dxa"/>
            <w:tcBorders>
              <w:top w:val="single" w:sz="4" w:space="0" w:color="auto"/>
              <w:right w:val="single" w:sz="4" w:space="0" w:color="auto"/>
            </w:tcBorders>
            <w:shd w:val="clear" w:color="auto" w:fill="auto"/>
          </w:tcPr>
          <w:p w14:paraId="4A724EF6" w14:textId="77777777" w:rsidR="00F77A46" w:rsidRPr="00E62C06" w:rsidRDefault="00F77A46" w:rsidP="00F77A46">
            <w:pPr>
              <w:rPr>
                <w:rFonts w:ascii="Calibri" w:hAnsi="Calibri"/>
                <w:sz w:val="22"/>
                <w:szCs w:val="22"/>
              </w:rPr>
            </w:pPr>
          </w:p>
          <w:p w14:paraId="1E4C0B2F" w14:textId="77777777" w:rsidR="00DF2E0B" w:rsidRPr="00E62C06" w:rsidRDefault="00DF2E0B" w:rsidP="00F77A46">
            <w:pPr>
              <w:rPr>
                <w:rFonts w:ascii="Calibri" w:hAnsi="Calibri"/>
                <w:sz w:val="22"/>
                <w:szCs w:val="22"/>
              </w:rPr>
            </w:pPr>
            <w:r w:rsidRPr="00E62C06">
              <w:rPr>
                <w:rFonts w:ascii="Calibri" w:hAnsi="Calibri"/>
                <w:sz w:val="22"/>
                <w:szCs w:val="22"/>
              </w:rPr>
              <w:t xml:space="preserve">Name: </w:t>
            </w:r>
          </w:p>
        </w:tc>
      </w:tr>
      <w:tr w:rsidR="00CF4265" w14:paraId="7B1C40B2" w14:textId="77777777" w:rsidTr="00E62C06">
        <w:tc>
          <w:tcPr>
            <w:tcW w:w="3652" w:type="dxa"/>
            <w:tcBorders>
              <w:left w:val="single" w:sz="4" w:space="0" w:color="auto"/>
            </w:tcBorders>
            <w:shd w:val="clear" w:color="auto" w:fill="auto"/>
          </w:tcPr>
          <w:p w14:paraId="0768E171" w14:textId="77777777" w:rsidR="00F77A46" w:rsidRPr="00E62C06" w:rsidRDefault="00F77A46" w:rsidP="00F77A46">
            <w:pPr>
              <w:rPr>
                <w:rFonts w:ascii="Calibri" w:hAnsi="Calibri"/>
                <w:sz w:val="22"/>
                <w:szCs w:val="22"/>
              </w:rPr>
            </w:pPr>
          </w:p>
          <w:p w14:paraId="5D9D7029" w14:textId="77777777" w:rsidR="00DF2E0B" w:rsidRPr="00E62C06" w:rsidRDefault="00DF2E0B" w:rsidP="00F77A46">
            <w:pPr>
              <w:rPr>
                <w:rFonts w:ascii="Calibri" w:hAnsi="Calibri"/>
                <w:sz w:val="22"/>
                <w:szCs w:val="22"/>
              </w:rPr>
            </w:pPr>
            <w:r w:rsidRPr="00E62C06">
              <w:rPr>
                <w:rFonts w:ascii="Calibri" w:hAnsi="Calibri"/>
                <w:sz w:val="22"/>
                <w:szCs w:val="22"/>
              </w:rPr>
              <w:t>Date:</w:t>
            </w:r>
          </w:p>
        </w:tc>
        <w:tc>
          <w:tcPr>
            <w:tcW w:w="992" w:type="dxa"/>
            <w:shd w:val="clear" w:color="auto" w:fill="auto"/>
          </w:tcPr>
          <w:p w14:paraId="7BE4B300" w14:textId="77777777" w:rsidR="00F77A46" w:rsidRPr="00E62C06" w:rsidRDefault="00F77A46" w:rsidP="00F77A46">
            <w:pPr>
              <w:rPr>
                <w:rFonts w:ascii="Calibri" w:hAnsi="Calibri"/>
                <w:sz w:val="22"/>
                <w:szCs w:val="22"/>
              </w:rPr>
            </w:pPr>
          </w:p>
        </w:tc>
        <w:tc>
          <w:tcPr>
            <w:tcW w:w="3885" w:type="dxa"/>
            <w:tcBorders>
              <w:right w:val="single" w:sz="4" w:space="0" w:color="auto"/>
            </w:tcBorders>
            <w:shd w:val="clear" w:color="auto" w:fill="auto"/>
          </w:tcPr>
          <w:p w14:paraId="0FB40C9A" w14:textId="77777777" w:rsidR="00F77A46" w:rsidRPr="00E62C06" w:rsidRDefault="00F77A46" w:rsidP="00F77A46">
            <w:pPr>
              <w:rPr>
                <w:rFonts w:ascii="Calibri" w:hAnsi="Calibri"/>
                <w:sz w:val="22"/>
                <w:szCs w:val="22"/>
              </w:rPr>
            </w:pPr>
          </w:p>
          <w:p w14:paraId="09541E54" w14:textId="77777777" w:rsidR="00DF2E0B" w:rsidRPr="00E62C06" w:rsidRDefault="00DF2E0B" w:rsidP="00F77A46">
            <w:pPr>
              <w:rPr>
                <w:rFonts w:ascii="Calibri" w:hAnsi="Calibri"/>
                <w:sz w:val="22"/>
                <w:szCs w:val="22"/>
              </w:rPr>
            </w:pPr>
            <w:r w:rsidRPr="00E62C06">
              <w:rPr>
                <w:rFonts w:ascii="Calibri" w:hAnsi="Calibri"/>
                <w:sz w:val="22"/>
                <w:szCs w:val="22"/>
              </w:rPr>
              <w:t>Date:</w:t>
            </w:r>
          </w:p>
        </w:tc>
      </w:tr>
      <w:tr w:rsidR="00CF4265" w14:paraId="7CC8B43D" w14:textId="77777777" w:rsidTr="00E62C06">
        <w:tc>
          <w:tcPr>
            <w:tcW w:w="3652" w:type="dxa"/>
            <w:tcBorders>
              <w:left w:val="single" w:sz="4" w:space="0" w:color="auto"/>
              <w:bottom w:val="single" w:sz="4" w:space="0" w:color="auto"/>
            </w:tcBorders>
            <w:shd w:val="clear" w:color="auto" w:fill="auto"/>
          </w:tcPr>
          <w:p w14:paraId="05EAF81C" w14:textId="77777777" w:rsidR="00DF2E0B" w:rsidRDefault="00DF2E0B" w:rsidP="00F77A46"/>
        </w:tc>
        <w:tc>
          <w:tcPr>
            <w:tcW w:w="992" w:type="dxa"/>
            <w:tcBorders>
              <w:bottom w:val="single" w:sz="4" w:space="0" w:color="auto"/>
            </w:tcBorders>
            <w:shd w:val="clear" w:color="auto" w:fill="auto"/>
          </w:tcPr>
          <w:p w14:paraId="223CFF00" w14:textId="77777777" w:rsidR="00DF2E0B" w:rsidRDefault="00DF2E0B" w:rsidP="00F77A46"/>
        </w:tc>
        <w:tc>
          <w:tcPr>
            <w:tcW w:w="3885" w:type="dxa"/>
            <w:tcBorders>
              <w:bottom w:val="single" w:sz="4" w:space="0" w:color="auto"/>
              <w:right w:val="single" w:sz="4" w:space="0" w:color="auto"/>
            </w:tcBorders>
            <w:shd w:val="clear" w:color="auto" w:fill="auto"/>
          </w:tcPr>
          <w:p w14:paraId="190F58A7" w14:textId="77777777" w:rsidR="00DF2E0B" w:rsidRDefault="00DF2E0B" w:rsidP="00F77A46"/>
        </w:tc>
      </w:tr>
    </w:tbl>
    <w:p w14:paraId="3AB7837E" w14:textId="77777777" w:rsidR="00F77A46" w:rsidRPr="005E710E" w:rsidRDefault="00F77A46" w:rsidP="00F77A46"/>
    <w:p w14:paraId="251F0405" w14:textId="7DB370ED" w:rsidR="00C61E5D" w:rsidRPr="00E62C06" w:rsidRDefault="00C61E5D" w:rsidP="008A3768">
      <w:pPr>
        <w:rPr>
          <w:rFonts w:ascii="Calibri" w:hAnsi="Calibri"/>
          <w:b/>
          <w:sz w:val="28"/>
          <w:szCs w:val="28"/>
        </w:rPr>
      </w:pPr>
      <w:r>
        <w:br w:type="page"/>
      </w:r>
      <w:r w:rsidRPr="00E62C06">
        <w:rPr>
          <w:rFonts w:ascii="Calibri" w:hAnsi="Calibri"/>
          <w:b/>
          <w:sz w:val="28"/>
          <w:szCs w:val="28"/>
        </w:rPr>
        <w:lastRenderedPageBreak/>
        <w:t>Appendix 1</w:t>
      </w:r>
      <w:r w:rsidR="008A3768">
        <w:rPr>
          <w:rFonts w:ascii="Calibri" w:hAnsi="Calibri"/>
          <w:b/>
          <w:sz w:val="28"/>
          <w:szCs w:val="28"/>
        </w:rPr>
        <w:t xml:space="preserve">: </w:t>
      </w:r>
      <w:r w:rsidRPr="00E62C06">
        <w:rPr>
          <w:rFonts w:ascii="Calibri" w:hAnsi="Calibri"/>
          <w:b/>
          <w:sz w:val="28"/>
          <w:szCs w:val="28"/>
        </w:rPr>
        <w:t xml:space="preserve">Event Categories </w:t>
      </w:r>
    </w:p>
    <w:p w14:paraId="31E9FF1F" w14:textId="77777777" w:rsidR="00C61E5D" w:rsidRPr="00E62C06" w:rsidRDefault="00C61E5D" w:rsidP="00C61E5D">
      <w:pPr>
        <w:jc w:val="center"/>
        <w:rPr>
          <w:rFonts w:ascii="Calibri" w:hAnsi="Calibri"/>
          <w:b/>
          <w:sz w:val="28"/>
          <w:szCs w:val="28"/>
        </w:rPr>
      </w:pPr>
    </w:p>
    <w:p w14:paraId="78ED10CA" w14:textId="77777777" w:rsidR="002874CE" w:rsidRPr="008A3768" w:rsidRDefault="008E6BB4" w:rsidP="00414894">
      <w:pPr>
        <w:pStyle w:val="Title"/>
        <w:shd w:val="clear" w:color="auto" w:fill="D9D9D9"/>
        <w:jc w:val="both"/>
        <w:outlineLvl w:val="0"/>
        <w:rPr>
          <w:rFonts w:ascii="Calibri" w:hAnsi="Calibri" w:cs="Calibri"/>
          <w:b w:val="0"/>
        </w:rPr>
      </w:pPr>
      <w:r w:rsidRPr="008A3768">
        <w:rPr>
          <w:rFonts w:ascii="Calibri" w:hAnsi="Calibri" w:cs="Calibri"/>
        </w:rPr>
        <w:t>Approved Event</w:t>
      </w:r>
    </w:p>
    <w:p w14:paraId="39AA0EFE" w14:textId="77777777" w:rsidR="002874CE" w:rsidRPr="00E62C06" w:rsidRDefault="008E6BB4" w:rsidP="002874CE">
      <w:pPr>
        <w:pStyle w:val="Title"/>
        <w:jc w:val="both"/>
        <w:outlineLvl w:val="0"/>
        <w:rPr>
          <w:rFonts w:ascii="Calibri" w:hAnsi="Calibri" w:cs="Calibri"/>
          <w:sz w:val="22"/>
          <w:szCs w:val="22"/>
        </w:rPr>
      </w:pPr>
      <w:r>
        <w:rPr>
          <w:rFonts w:ascii="Calibri" w:hAnsi="Calibri" w:cs="Calibri"/>
          <w:b w:val="0"/>
          <w:sz w:val="22"/>
          <w:szCs w:val="22"/>
        </w:rPr>
        <w:t>An Event that is organised by an organisation or entity that is not a member of Waka Ama New Zealand.</w:t>
      </w:r>
    </w:p>
    <w:p w14:paraId="4C0DF89F" w14:textId="77777777" w:rsidR="002874CE" w:rsidRPr="00E62C06" w:rsidRDefault="002874CE" w:rsidP="002874CE">
      <w:pPr>
        <w:pStyle w:val="Title"/>
        <w:jc w:val="both"/>
        <w:outlineLvl w:val="0"/>
        <w:rPr>
          <w:rFonts w:ascii="Calibri" w:hAnsi="Calibri" w:cs="Calibri"/>
          <w:b w:val="0"/>
          <w:sz w:val="22"/>
          <w:szCs w:val="22"/>
        </w:rPr>
      </w:pPr>
    </w:p>
    <w:p w14:paraId="4F07B724" w14:textId="1AEAFE1B" w:rsidR="002874F8" w:rsidRPr="008A3768" w:rsidRDefault="008A3768" w:rsidP="008A3768">
      <w:pPr>
        <w:pStyle w:val="Title"/>
        <w:shd w:val="clear" w:color="auto" w:fill="D9D9D9" w:themeFill="background1" w:themeFillShade="D9"/>
        <w:jc w:val="both"/>
        <w:outlineLvl w:val="0"/>
        <w:rPr>
          <w:rFonts w:ascii="Calibri" w:hAnsi="Calibri" w:cs="Calibri"/>
        </w:rPr>
      </w:pPr>
      <w:r>
        <w:rPr>
          <w:rFonts w:ascii="Calibri" w:hAnsi="Calibri" w:cs="Calibri"/>
        </w:rPr>
        <w:t>Event Approval Fees</w:t>
      </w:r>
    </w:p>
    <w:p w14:paraId="7609AF93" w14:textId="44230CE4" w:rsidR="002874CE" w:rsidRPr="00E62C06" w:rsidRDefault="004348E6" w:rsidP="002874CE">
      <w:pPr>
        <w:pStyle w:val="Title"/>
        <w:jc w:val="both"/>
        <w:outlineLvl w:val="0"/>
        <w:rPr>
          <w:rFonts w:ascii="Calibri" w:hAnsi="Calibri" w:cs="Calibri"/>
          <w:b w:val="0"/>
          <w:sz w:val="22"/>
          <w:szCs w:val="22"/>
        </w:rPr>
      </w:pPr>
      <w:r>
        <w:rPr>
          <w:rFonts w:ascii="Calibri" w:hAnsi="Calibri" w:cs="Calibri"/>
          <w:b w:val="0"/>
          <w:sz w:val="22"/>
          <w:szCs w:val="22"/>
        </w:rPr>
        <w:t>The fee will be determined and notified at the time of application</w:t>
      </w:r>
      <w:r w:rsidR="008A3768">
        <w:rPr>
          <w:rFonts w:ascii="Calibri" w:hAnsi="Calibri" w:cs="Calibri"/>
          <w:b w:val="0"/>
          <w:sz w:val="22"/>
          <w:szCs w:val="22"/>
        </w:rPr>
        <w:t>.</w:t>
      </w:r>
    </w:p>
    <w:p w14:paraId="6CA18FE3" w14:textId="77777777" w:rsidR="002874CE" w:rsidRPr="00E62C06" w:rsidRDefault="002874CE" w:rsidP="002874CE">
      <w:pPr>
        <w:pStyle w:val="Title"/>
        <w:jc w:val="both"/>
        <w:outlineLvl w:val="0"/>
        <w:rPr>
          <w:rFonts w:ascii="Calibri" w:hAnsi="Calibri" w:cs="Calibri"/>
          <w:sz w:val="22"/>
          <w:szCs w:val="22"/>
        </w:rPr>
      </w:pPr>
    </w:p>
    <w:p w14:paraId="372B3949" w14:textId="6109F2DC" w:rsidR="002874CE" w:rsidRPr="008A3768" w:rsidRDefault="008A3768" w:rsidP="008A3768">
      <w:pPr>
        <w:pStyle w:val="Title"/>
        <w:shd w:val="clear" w:color="auto" w:fill="D9D9D9" w:themeFill="background1" w:themeFillShade="D9"/>
        <w:jc w:val="both"/>
        <w:outlineLvl w:val="0"/>
        <w:rPr>
          <w:rFonts w:ascii="Calibri" w:hAnsi="Calibri" w:cs="Calibri"/>
        </w:rPr>
      </w:pPr>
      <w:r w:rsidRPr="008A3768">
        <w:rPr>
          <w:rFonts w:ascii="Calibri" w:hAnsi="Calibri" w:cs="Calibri"/>
        </w:rPr>
        <w:t xml:space="preserve">Approval </w:t>
      </w:r>
      <w:r w:rsidR="002874CE" w:rsidRPr="008A3768">
        <w:rPr>
          <w:rFonts w:ascii="Calibri" w:hAnsi="Calibri" w:cs="Calibri"/>
        </w:rPr>
        <w:t xml:space="preserve">Benefits: </w:t>
      </w:r>
    </w:p>
    <w:p w14:paraId="10416B81" w14:textId="024B0112" w:rsidR="002874CE" w:rsidRPr="00E62C06" w:rsidRDefault="002874CE" w:rsidP="002874CE">
      <w:pPr>
        <w:pStyle w:val="Title"/>
        <w:numPr>
          <w:ilvl w:val="0"/>
          <w:numId w:val="11"/>
        </w:numPr>
        <w:jc w:val="both"/>
        <w:outlineLvl w:val="0"/>
        <w:rPr>
          <w:rFonts w:ascii="Calibri" w:hAnsi="Calibri" w:cs="Calibri"/>
          <w:b w:val="0"/>
          <w:sz w:val="22"/>
          <w:szCs w:val="22"/>
        </w:rPr>
      </w:pPr>
      <w:r w:rsidRPr="00E62C06">
        <w:rPr>
          <w:rFonts w:ascii="Calibri" w:hAnsi="Calibri" w:cs="Calibri"/>
          <w:b w:val="0"/>
          <w:sz w:val="22"/>
          <w:szCs w:val="22"/>
        </w:rPr>
        <w:t xml:space="preserve">Event added </w:t>
      </w:r>
      <w:r w:rsidR="008E6BB4">
        <w:rPr>
          <w:rFonts w:ascii="Calibri" w:hAnsi="Calibri" w:cs="Calibri"/>
          <w:b w:val="0"/>
          <w:sz w:val="22"/>
          <w:szCs w:val="22"/>
        </w:rPr>
        <w:t>and advertised on the</w:t>
      </w:r>
      <w:r w:rsidR="008A3768">
        <w:rPr>
          <w:rFonts w:ascii="Calibri" w:hAnsi="Calibri" w:cs="Calibri"/>
          <w:b w:val="0"/>
          <w:sz w:val="22"/>
          <w:szCs w:val="22"/>
        </w:rPr>
        <w:t xml:space="preserve"> </w:t>
      </w:r>
      <w:hyperlink r:id="rId11" w:history="1">
        <w:r w:rsidR="008A3768" w:rsidRPr="008A3768">
          <w:rPr>
            <w:rStyle w:val="Hyperlink"/>
            <w:rFonts w:ascii="Calibri" w:hAnsi="Calibri" w:cs="Calibri"/>
            <w:b w:val="0"/>
            <w:bCs w:val="0"/>
            <w:sz w:val="22"/>
            <w:szCs w:val="22"/>
          </w:rPr>
          <w:t>www.wakaama.co.nz</w:t>
        </w:r>
      </w:hyperlink>
      <w:r w:rsidRPr="00E62C06">
        <w:rPr>
          <w:rFonts w:ascii="Calibri" w:hAnsi="Calibri" w:cs="Calibri"/>
          <w:b w:val="0"/>
          <w:sz w:val="22"/>
          <w:szCs w:val="22"/>
        </w:rPr>
        <w:t xml:space="preserve"> website</w:t>
      </w:r>
      <w:r w:rsidR="008E6BB4">
        <w:rPr>
          <w:rFonts w:ascii="Calibri" w:hAnsi="Calibri" w:cs="Calibri"/>
          <w:b w:val="0"/>
          <w:sz w:val="22"/>
          <w:szCs w:val="22"/>
        </w:rPr>
        <w:t>/facebook</w:t>
      </w:r>
      <w:r w:rsidR="00E46CE3" w:rsidRPr="00E62C06">
        <w:rPr>
          <w:rFonts w:ascii="Calibri" w:hAnsi="Calibri" w:cs="Calibri"/>
          <w:b w:val="0"/>
          <w:sz w:val="22"/>
          <w:szCs w:val="22"/>
        </w:rPr>
        <w:t xml:space="preserve"> and </w:t>
      </w:r>
      <w:r w:rsidR="002874F8" w:rsidRPr="00E62C06">
        <w:rPr>
          <w:rFonts w:ascii="Calibri" w:hAnsi="Calibri" w:cs="Calibri"/>
          <w:b w:val="0"/>
          <w:sz w:val="22"/>
          <w:szCs w:val="22"/>
        </w:rPr>
        <w:t>calendar</w:t>
      </w:r>
    </w:p>
    <w:p w14:paraId="38C6005E" w14:textId="28113B8D" w:rsidR="002874CE" w:rsidRDefault="002874CE" w:rsidP="002874CE">
      <w:pPr>
        <w:pStyle w:val="Title"/>
        <w:numPr>
          <w:ilvl w:val="0"/>
          <w:numId w:val="11"/>
        </w:numPr>
        <w:jc w:val="both"/>
        <w:outlineLvl w:val="0"/>
        <w:rPr>
          <w:rFonts w:ascii="Calibri" w:hAnsi="Calibri" w:cs="Calibri"/>
          <w:b w:val="0"/>
          <w:sz w:val="22"/>
          <w:szCs w:val="22"/>
        </w:rPr>
      </w:pPr>
      <w:r w:rsidRPr="00E62C06">
        <w:rPr>
          <w:rFonts w:ascii="Calibri" w:hAnsi="Calibri" w:cs="Calibri"/>
          <w:b w:val="0"/>
          <w:sz w:val="22"/>
          <w:szCs w:val="22"/>
        </w:rPr>
        <w:t>No</w:t>
      </w:r>
      <w:r w:rsidR="008E6BB4">
        <w:rPr>
          <w:rFonts w:ascii="Calibri" w:hAnsi="Calibri" w:cs="Calibri"/>
          <w:b w:val="0"/>
          <w:sz w:val="22"/>
          <w:szCs w:val="22"/>
        </w:rPr>
        <w:t xml:space="preserve"> Approved event </w:t>
      </w:r>
      <w:r w:rsidR="00EC165D">
        <w:rPr>
          <w:rFonts w:ascii="Calibri" w:hAnsi="Calibri" w:cs="Calibri"/>
          <w:b w:val="0"/>
          <w:sz w:val="22"/>
          <w:szCs w:val="22"/>
        </w:rPr>
        <w:t>or</w:t>
      </w:r>
      <w:r w:rsidRPr="00E62C06">
        <w:rPr>
          <w:rFonts w:ascii="Calibri" w:hAnsi="Calibri" w:cs="Calibri"/>
          <w:b w:val="0"/>
          <w:sz w:val="22"/>
          <w:szCs w:val="22"/>
        </w:rPr>
        <w:t xml:space="preserve"> </w:t>
      </w:r>
      <w:r w:rsidR="00603530">
        <w:rPr>
          <w:rFonts w:ascii="Calibri" w:hAnsi="Calibri" w:cs="Calibri"/>
          <w:b w:val="0"/>
          <w:sz w:val="22"/>
          <w:szCs w:val="22"/>
        </w:rPr>
        <w:t>S</w:t>
      </w:r>
      <w:r w:rsidR="00603530" w:rsidRPr="00E62C06">
        <w:rPr>
          <w:rFonts w:ascii="Calibri" w:hAnsi="Calibri" w:cs="Calibri"/>
          <w:b w:val="0"/>
          <w:sz w:val="22"/>
          <w:szCs w:val="22"/>
        </w:rPr>
        <w:t xml:space="preserve">anctioned </w:t>
      </w:r>
      <w:r w:rsidRPr="00E62C06">
        <w:rPr>
          <w:rFonts w:ascii="Calibri" w:hAnsi="Calibri" w:cs="Calibri"/>
          <w:b w:val="0"/>
          <w:sz w:val="22"/>
          <w:szCs w:val="22"/>
        </w:rPr>
        <w:t xml:space="preserve">events may be </w:t>
      </w:r>
      <w:r w:rsidR="00EC165D">
        <w:rPr>
          <w:rFonts w:ascii="Calibri" w:hAnsi="Calibri" w:cs="Calibri"/>
          <w:b w:val="0"/>
          <w:sz w:val="22"/>
          <w:szCs w:val="22"/>
        </w:rPr>
        <w:t xml:space="preserve">held </w:t>
      </w:r>
      <w:r w:rsidRPr="00E62C06">
        <w:rPr>
          <w:rFonts w:ascii="Calibri" w:hAnsi="Calibri" w:cs="Calibri"/>
          <w:b w:val="0"/>
          <w:sz w:val="22"/>
          <w:szCs w:val="22"/>
        </w:rPr>
        <w:t xml:space="preserve">on the same day </w:t>
      </w:r>
      <w:r w:rsidR="00EC165D">
        <w:rPr>
          <w:rFonts w:ascii="Calibri" w:hAnsi="Calibri" w:cs="Calibri"/>
          <w:b w:val="0"/>
          <w:sz w:val="22"/>
          <w:szCs w:val="22"/>
        </w:rPr>
        <w:t xml:space="preserve">in the same region </w:t>
      </w:r>
      <w:r w:rsidRPr="00E62C06">
        <w:rPr>
          <w:rFonts w:ascii="Calibri" w:hAnsi="Calibri" w:cs="Calibri"/>
          <w:b w:val="0"/>
          <w:sz w:val="22"/>
          <w:szCs w:val="22"/>
        </w:rPr>
        <w:t>(unless both events agree or can prove that there is no clash for paddlers</w:t>
      </w:r>
      <w:r w:rsidR="008A3768">
        <w:rPr>
          <w:rFonts w:ascii="Calibri" w:hAnsi="Calibri" w:cs="Calibri"/>
          <w:b w:val="0"/>
          <w:sz w:val="22"/>
          <w:szCs w:val="22"/>
        </w:rPr>
        <w:t xml:space="preserve"> or at the discretion of WANZ</w:t>
      </w:r>
      <w:r w:rsidRPr="00E62C06">
        <w:rPr>
          <w:rFonts w:ascii="Calibri" w:hAnsi="Calibri" w:cs="Calibri"/>
          <w:b w:val="0"/>
          <w:sz w:val="22"/>
          <w:szCs w:val="22"/>
        </w:rPr>
        <w:t xml:space="preserve">) </w:t>
      </w:r>
    </w:p>
    <w:p w14:paraId="1F08DB16" w14:textId="77777777" w:rsidR="00603530" w:rsidRPr="00E62C06" w:rsidRDefault="00603530" w:rsidP="002874CE">
      <w:pPr>
        <w:pStyle w:val="Title"/>
        <w:numPr>
          <w:ilvl w:val="0"/>
          <w:numId w:val="11"/>
        </w:numPr>
        <w:jc w:val="both"/>
        <w:outlineLvl w:val="0"/>
        <w:rPr>
          <w:rFonts w:ascii="Calibri" w:hAnsi="Calibri" w:cs="Calibri"/>
          <w:b w:val="0"/>
          <w:sz w:val="22"/>
          <w:szCs w:val="22"/>
        </w:rPr>
      </w:pPr>
      <w:r>
        <w:rPr>
          <w:rFonts w:ascii="Calibri" w:hAnsi="Calibri" w:cs="Calibri"/>
          <w:b w:val="0"/>
          <w:sz w:val="22"/>
          <w:szCs w:val="22"/>
        </w:rPr>
        <w:t>Waka Ama NZ Approval</w:t>
      </w:r>
    </w:p>
    <w:p w14:paraId="7E332AF7" w14:textId="10C1427F" w:rsidR="002874CE" w:rsidRPr="00E62C06" w:rsidRDefault="002874CE" w:rsidP="002874CE">
      <w:pPr>
        <w:pStyle w:val="Title"/>
        <w:jc w:val="both"/>
        <w:outlineLvl w:val="0"/>
        <w:rPr>
          <w:rFonts w:ascii="Calibri" w:hAnsi="Calibri" w:cs="Calibri"/>
          <w:b w:val="0"/>
          <w:sz w:val="22"/>
          <w:szCs w:val="22"/>
        </w:rPr>
      </w:pPr>
    </w:p>
    <w:p w14:paraId="0C044F4D" w14:textId="68D6BA98" w:rsidR="004501D4" w:rsidRDefault="00C42A39" w:rsidP="00EC165D">
      <w:pPr>
        <w:pStyle w:val="Title"/>
        <w:jc w:val="both"/>
        <w:outlineLvl w:val="0"/>
        <w:rPr>
          <w:rFonts w:ascii="Calibri" w:hAnsi="Calibri" w:cs="Calibri"/>
          <w:b w:val="0"/>
          <w:sz w:val="22"/>
          <w:szCs w:val="22"/>
        </w:rPr>
      </w:pPr>
      <w:r w:rsidRPr="00E62C06">
        <w:rPr>
          <w:rFonts w:ascii="Calibri" w:hAnsi="Calibri" w:cs="Calibri"/>
          <w:sz w:val="22"/>
          <w:szCs w:val="22"/>
        </w:rPr>
        <w:t xml:space="preserve">All </w:t>
      </w:r>
      <w:r w:rsidR="008E6BB4">
        <w:rPr>
          <w:rFonts w:ascii="Calibri" w:hAnsi="Calibri" w:cs="Calibri"/>
          <w:sz w:val="22"/>
          <w:szCs w:val="22"/>
        </w:rPr>
        <w:t>Approved</w:t>
      </w:r>
      <w:r w:rsidRPr="00E62C06">
        <w:rPr>
          <w:rFonts w:ascii="Calibri" w:hAnsi="Calibri" w:cs="Calibri"/>
          <w:sz w:val="22"/>
          <w:szCs w:val="22"/>
        </w:rPr>
        <w:t xml:space="preserve"> events</w:t>
      </w:r>
      <w:r w:rsidRPr="00E62C06">
        <w:rPr>
          <w:rFonts w:ascii="Calibri" w:hAnsi="Calibri" w:cs="Calibri"/>
          <w:b w:val="0"/>
          <w:sz w:val="22"/>
          <w:szCs w:val="22"/>
        </w:rPr>
        <w:t xml:space="preserve"> will be clearly identifiable </w:t>
      </w:r>
      <w:r w:rsidR="008A3768">
        <w:rPr>
          <w:rFonts w:ascii="Calibri" w:hAnsi="Calibri" w:cs="Calibri"/>
          <w:b w:val="0"/>
          <w:sz w:val="22"/>
          <w:szCs w:val="22"/>
        </w:rPr>
        <w:t>in the events calendar</w:t>
      </w:r>
      <w:r w:rsidRPr="00E62C06">
        <w:rPr>
          <w:rFonts w:ascii="Calibri" w:hAnsi="Calibri" w:cs="Calibri"/>
          <w:b w:val="0"/>
          <w:sz w:val="22"/>
          <w:szCs w:val="22"/>
        </w:rPr>
        <w:t>on the website</w:t>
      </w:r>
      <w:r w:rsidR="00EC165D">
        <w:rPr>
          <w:rFonts w:ascii="Calibri" w:hAnsi="Calibri" w:cs="Calibri"/>
          <w:b w:val="0"/>
          <w:sz w:val="22"/>
          <w:szCs w:val="22"/>
        </w:rPr>
        <w:t xml:space="preserve"> </w:t>
      </w:r>
      <w:hyperlink r:id="rId12" w:history="1">
        <w:r w:rsidR="00EC165D" w:rsidRPr="00D45BF7">
          <w:rPr>
            <w:rStyle w:val="Hyperlink"/>
            <w:rFonts w:ascii="Calibri" w:hAnsi="Calibri" w:cs="Calibri"/>
            <w:b w:val="0"/>
            <w:sz w:val="22"/>
            <w:szCs w:val="22"/>
          </w:rPr>
          <w:t>www.wakaama.co.nz</w:t>
        </w:r>
      </w:hyperlink>
    </w:p>
    <w:p w14:paraId="1C630355" w14:textId="77777777" w:rsidR="00EC165D" w:rsidRPr="004501D4" w:rsidRDefault="00EC165D" w:rsidP="00EC165D">
      <w:pPr>
        <w:pStyle w:val="Title"/>
        <w:jc w:val="both"/>
        <w:outlineLvl w:val="0"/>
        <w:rPr>
          <w:rFonts w:ascii="Calibri" w:hAnsi="Calibri"/>
          <w:sz w:val="22"/>
          <w:szCs w:val="22"/>
        </w:rPr>
      </w:pPr>
    </w:p>
    <w:sectPr w:rsidR="00EC165D" w:rsidRPr="004501D4" w:rsidSect="00747F11">
      <w:footerReference w:type="default" r:id="rId13"/>
      <w:footerReference w:type="first" r:id="rId14"/>
      <w:pgSz w:w="11907" w:h="16840" w:code="9"/>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B8758" w14:textId="77777777" w:rsidR="006E143E" w:rsidRDefault="006E143E">
      <w:r>
        <w:separator/>
      </w:r>
    </w:p>
  </w:endnote>
  <w:endnote w:type="continuationSeparator" w:id="0">
    <w:p w14:paraId="1F7C474E" w14:textId="77777777" w:rsidR="006E143E" w:rsidRDefault="006E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5048893"/>
      <w:docPartObj>
        <w:docPartGallery w:val="Page Numbers (Bottom of Page)"/>
        <w:docPartUnique/>
      </w:docPartObj>
    </w:sdtPr>
    <w:sdtEndPr>
      <w:rPr>
        <w:noProof/>
      </w:rPr>
    </w:sdtEndPr>
    <w:sdtContent>
      <w:p w14:paraId="18D46EFF" w14:textId="74070AC7" w:rsidR="00F0482E" w:rsidRDefault="00F048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2AF6D5" w14:textId="19C2EE54" w:rsidR="00162E86" w:rsidRDefault="00F0482E" w:rsidP="00F0482E">
    <w:pPr>
      <w:pStyle w:val="Footer"/>
      <w:tabs>
        <w:tab w:val="left" w:pos="195"/>
      </w:tabs>
    </w:pPr>
    <w:r>
      <w:tab/>
    </w:r>
    <w:r w:rsidRPr="00F0482E">
      <w:rPr>
        <w:color w:val="BFBFBF" w:themeColor="background1" w:themeShade="BF"/>
        <w:sz w:val="16"/>
        <w:szCs w:val="16"/>
      </w:rPr>
      <w:t>Updated: January 2021</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1E9DA" w14:textId="77777777" w:rsidR="00162E86" w:rsidRPr="00AA2CE3" w:rsidRDefault="00162E86" w:rsidP="00AA2CE3">
    <w:pPr>
      <w:pStyle w:val="Footer"/>
      <w:jc w:val="center"/>
      <w:rPr>
        <w:rFonts w:ascii="Calibri" w:hAnsi="Calibri"/>
        <w:sz w:val="22"/>
        <w:szCs w:val="22"/>
      </w:rPr>
    </w:pPr>
    <w:r w:rsidRPr="00AA2CE3">
      <w:rPr>
        <w:rStyle w:val="PageNumber"/>
        <w:rFonts w:ascii="Calibri" w:hAnsi="Calibri"/>
        <w:sz w:val="22"/>
        <w:szCs w:val="22"/>
      </w:rPr>
      <w:fldChar w:fldCharType="begin"/>
    </w:r>
    <w:r w:rsidRPr="00AA2CE3">
      <w:rPr>
        <w:rStyle w:val="PageNumber"/>
        <w:rFonts w:ascii="Calibri" w:hAnsi="Calibri"/>
        <w:sz w:val="22"/>
        <w:szCs w:val="22"/>
      </w:rPr>
      <w:instrText xml:space="preserve"> PAGE </w:instrText>
    </w:r>
    <w:r w:rsidRPr="00AA2CE3">
      <w:rPr>
        <w:rStyle w:val="PageNumber"/>
        <w:rFonts w:ascii="Calibri" w:hAnsi="Calibri"/>
        <w:sz w:val="22"/>
        <w:szCs w:val="22"/>
      </w:rPr>
      <w:fldChar w:fldCharType="separate"/>
    </w:r>
    <w:r w:rsidR="009421D5">
      <w:rPr>
        <w:rStyle w:val="PageNumber"/>
        <w:rFonts w:ascii="Calibri" w:hAnsi="Calibri"/>
        <w:noProof/>
        <w:sz w:val="22"/>
        <w:szCs w:val="22"/>
      </w:rPr>
      <w:t>1</w:t>
    </w:r>
    <w:r w:rsidRPr="00AA2CE3">
      <w:rPr>
        <w:rStyle w:val="PageNumbe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131EE" w14:textId="77777777" w:rsidR="006E143E" w:rsidRDefault="006E143E">
      <w:r>
        <w:separator/>
      </w:r>
    </w:p>
  </w:footnote>
  <w:footnote w:type="continuationSeparator" w:id="0">
    <w:p w14:paraId="66F61558" w14:textId="77777777" w:rsidR="006E143E" w:rsidRDefault="006E1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36A8E0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A02546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766CB5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EBAE71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050EE6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6" w15:restartNumberingAfterBreak="0">
    <w:nsid w:val="42FF7F02"/>
    <w:multiLevelType w:val="multilevel"/>
    <w:tmpl w:val="81DE8A86"/>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lowerLetter"/>
      <w:pStyle w:val="Heading3"/>
      <w:lvlText w:val="(%3)"/>
      <w:lvlJc w:val="left"/>
      <w:pPr>
        <w:tabs>
          <w:tab w:val="num" w:pos="1134"/>
        </w:tabs>
        <w:ind w:left="1134" w:hanging="567"/>
      </w:pPr>
    </w:lvl>
    <w:lvl w:ilvl="3">
      <w:start w:val="1"/>
      <w:numFmt w:val="lowerRoman"/>
      <w:pStyle w:val="Heading4"/>
      <w:lvlText w:val="(%4)"/>
      <w:lvlJc w:val="left"/>
      <w:pPr>
        <w:tabs>
          <w:tab w:val="num" w:pos="1854"/>
        </w:tabs>
        <w:ind w:left="1701" w:hanging="567"/>
      </w:pPr>
    </w:lvl>
    <w:lvl w:ilvl="4">
      <w:start w:val="1"/>
      <w:numFmt w:val="decimal"/>
      <w:pStyle w:val="Heading5"/>
      <w:lvlText w:val="(%5)"/>
      <w:lvlJc w:val="left"/>
      <w:pPr>
        <w:tabs>
          <w:tab w:val="num" w:pos="2268"/>
        </w:tabs>
        <w:ind w:left="2268" w:hanging="567"/>
      </w:pPr>
    </w:lvl>
    <w:lvl w:ilvl="5">
      <w:start w:val="1"/>
      <w:numFmt w:val="upperLetter"/>
      <w:pStyle w:val="Heading6"/>
      <w:lvlText w:val="%6."/>
      <w:lvlJc w:val="left"/>
      <w:pPr>
        <w:tabs>
          <w:tab w:val="num" w:pos="2835"/>
        </w:tabs>
        <w:ind w:left="2835" w:hanging="567"/>
      </w:p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4536"/>
        </w:tabs>
        <w:ind w:left="4536" w:hanging="567"/>
      </w:pPr>
    </w:lvl>
  </w:abstractNum>
  <w:abstractNum w:abstractNumId="7" w15:restartNumberingAfterBreak="0">
    <w:nsid w:val="4592262E"/>
    <w:multiLevelType w:val="hybridMultilevel"/>
    <w:tmpl w:val="B296D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95EF4"/>
    <w:multiLevelType w:val="hybridMultilevel"/>
    <w:tmpl w:val="FD1A9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72692E"/>
    <w:multiLevelType w:val="multilevel"/>
    <w:tmpl w:val="DA8CEAE4"/>
    <w:lvl w:ilvl="0">
      <w:start w:val="1"/>
      <w:numFmt w:val="decimal"/>
      <w:pStyle w:val="Contract1"/>
      <w:lvlText w:val="%1."/>
      <w:lvlJc w:val="left"/>
      <w:pPr>
        <w:tabs>
          <w:tab w:val="num" w:pos="567"/>
        </w:tabs>
        <w:ind w:left="567" w:hanging="567"/>
      </w:pPr>
      <w:rPr>
        <w:rFonts w:hint="default"/>
      </w:rPr>
    </w:lvl>
    <w:lvl w:ilvl="1">
      <w:start w:val="1"/>
      <w:numFmt w:val="decimal"/>
      <w:pStyle w:val="Contract2"/>
      <w:lvlText w:val="%1.%2"/>
      <w:lvlJc w:val="left"/>
      <w:pPr>
        <w:tabs>
          <w:tab w:val="num" w:pos="567"/>
        </w:tabs>
        <w:ind w:left="567" w:hanging="567"/>
      </w:pPr>
      <w:rPr>
        <w:rFonts w:hint="default"/>
        <w:b w:val="0"/>
      </w:rPr>
    </w:lvl>
    <w:lvl w:ilvl="2">
      <w:start w:val="1"/>
      <w:numFmt w:val="lowerLetter"/>
      <w:pStyle w:val="Contract3"/>
      <w:lvlText w:val="(%3)"/>
      <w:lvlJc w:val="left"/>
      <w:pPr>
        <w:tabs>
          <w:tab w:val="num" w:pos="1134"/>
        </w:tabs>
        <w:ind w:left="1134" w:hanging="567"/>
      </w:pPr>
      <w:rPr>
        <w:rFonts w:hint="default"/>
      </w:rPr>
    </w:lvl>
    <w:lvl w:ilvl="3">
      <w:start w:val="1"/>
      <w:numFmt w:val="lowerRoman"/>
      <w:pStyle w:val="Contract4"/>
      <w:lvlText w:val="(%4)"/>
      <w:lvlJc w:val="left"/>
      <w:pPr>
        <w:tabs>
          <w:tab w:val="num" w:pos="1854"/>
        </w:tabs>
        <w:ind w:left="1701" w:hanging="567"/>
      </w:pPr>
      <w:rPr>
        <w:rFonts w:hint="default"/>
      </w:rPr>
    </w:lvl>
    <w:lvl w:ilvl="4">
      <w:start w:val="1"/>
      <w:numFmt w:val="decimal"/>
      <w:pStyle w:val="Contract5"/>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bullet"/>
      <w:lvlText w:val=""/>
      <w:lvlJc w:val="left"/>
      <w:pPr>
        <w:tabs>
          <w:tab w:val="num" w:pos="3969"/>
        </w:tabs>
        <w:ind w:left="3969" w:hanging="567"/>
      </w:pPr>
      <w:rPr>
        <w:rFonts w:ascii="Symbol" w:hAnsi="Symbol" w:hint="default"/>
        <w:sz w:val="20"/>
      </w:rPr>
    </w:lvl>
    <w:lvl w:ilvl="8">
      <w:start w:val="1"/>
      <w:numFmt w:val="lowerLetter"/>
      <w:lvlText w:val="(%9)"/>
      <w:lvlJc w:val="left"/>
      <w:pPr>
        <w:tabs>
          <w:tab w:val="num" w:pos="4536"/>
        </w:tabs>
        <w:ind w:left="4536" w:hanging="567"/>
      </w:pPr>
      <w:rPr>
        <w:rFonts w:hint="default"/>
      </w:rPr>
    </w:lvl>
  </w:abstractNum>
  <w:abstractNum w:abstractNumId="10" w15:restartNumberingAfterBreak="0">
    <w:nsid w:val="792E2350"/>
    <w:multiLevelType w:val="multilevel"/>
    <w:tmpl w:val="6ACC6BFC"/>
    <w:lvl w:ilvl="0">
      <w:start w:val="1"/>
      <w:numFmt w:val="decimal"/>
      <w:pStyle w:val="Legal1"/>
      <w:lvlText w:val="%1."/>
      <w:lvlJc w:val="left"/>
      <w:pPr>
        <w:tabs>
          <w:tab w:val="num" w:pos="567"/>
        </w:tabs>
        <w:ind w:left="567" w:hanging="567"/>
      </w:pPr>
      <w:rPr>
        <w:sz w:val="20"/>
      </w:rPr>
    </w:lvl>
    <w:lvl w:ilvl="1">
      <w:start w:val="1"/>
      <w:numFmt w:val="decimal"/>
      <w:pStyle w:val="Legal2"/>
      <w:lvlText w:val="%1.%2"/>
      <w:lvlJc w:val="left"/>
      <w:pPr>
        <w:tabs>
          <w:tab w:val="num" w:pos="567"/>
        </w:tabs>
        <w:ind w:left="567" w:hanging="567"/>
      </w:pPr>
    </w:lvl>
    <w:lvl w:ilvl="2">
      <w:start w:val="1"/>
      <w:numFmt w:val="decimal"/>
      <w:pStyle w:val="Legal3"/>
      <w:lvlText w:val="%1.%2.%3"/>
      <w:lvlJc w:val="left"/>
      <w:pPr>
        <w:tabs>
          <w:tab w:val="num" w:pos="1276"/>
        </w:tabs>
        <w:ind w:left="1276" w:hanging="709"/>
      </w:pPr>
    </w:lvl>
    <w:lvl w:ilvl="3">
      <w:start w:val="1"/>
      <w:numFmt w:val="decimal"/>
      <w:pStyle w:val="Legal4"/>
      <w:lvlText w:val="%1.%2.%3.%4"/>
      <w:lvlJc w:val="left"/>
      <w:pPr>
        <w:tabs>
          <w:tab w:val="num" w:pos="2126"/>
        </w:tabs>
        <w:ind w:left="2126" w:hanging="850"/>
      </w:pPr>
    </w:lvl>
    <w:lvl w:ilvl="4">
      <w:start w:val="1"/>
      <w:numFmt w:val="lowerLetter"/>
      <w:pStyle w:val="Legal5"/>
      <w:lvlText w:val="(%5)"/>
      <w:lvlJc w:val="left"/>
      <w:pPr>
        <w:tabs>
          <w:tab w:val="num" w:pos="2693"/>
        </w:tabs>
        <w:ind w:left="2693" w:hanging="567"/>
      </w:pPr>
    </w:lvl>
    <w:lvl w:ilvl="5">
      <w:start w:val="1"/>
      <w:numFmt w:val="lowerRoman"/>
      <w:pStyle w:val="Legal6"/>
      <w:lvlText w:val="(%6)"/>
      <w:lvlJc w:val="left"/>
      <w:pPr>
        <w:tabs>
          <w:tab w:val="num" w:pos="3413"/>
        </w:tabs>
        <w:ind w:left="3260" w:hanging="567"/>
      </w:pPr>
    </w:lvl>
    <w:lvl w:ilvl="6">
      <w:start w:val="1"/>
      <w:numFmt w:val="bullet"/>
      <w:pStyle w:val="Legal7"/>
      <w:lvlText w:val=""/>
      <w:lvlJc w:val="left"/>
      <w:pPr>
        <w:tabs>
          <w:tab w:val="num" w:pos="3827"/>
        </w:tabs>
        <w:ind w:left="3827" w:hanging="567"/>
      </w:pPr>
      <w:rPr>
        <w:rFonts w:ascii="Symbol" w:hAnsi="Symbol" w:hint="default"/>
      </w:rPr>
    </w:lvl>
    <w:lvl w:ilvl="7">
      <w:start w:val="1"/>
      <w:numFmt w:val="bullet"/>
      <w:pStyle w:val="Legal8"/>
      <w:lvlText w:val=""/>
      <w:lvlJc w:val="left"/>
      <w:pPr>
        <w:tabs>
          <w:tab w:val="num" w:pos="4394"/>
        </w:tabs>
        <w:ind w:left="4394" w:hanging="567"/>
      </w:pPr>
      <w:rPr>
        <w:rFonts w:ascii="Symbol" w:hAnsi="Symbol" w:hint="default"/>
        <w:sz w:val="20"/>
      </w:rPr>
    </w:lvl>
    <w:lvl w:ilvl="8">
      <w:start w:val="1"/>
      <w:numFmt w:val="lowerLetter"/>
      <w:pStyle w:val="Legal9"/>
      <w:lvlText w:val="(%9)"/>
      <w:lvlJc w:val="left"/>
      <w:pPr>
        <w:tabs>
          <w:tab w:val="num" w:pos="4961"/>
        </w:tabs>
        <w:ind w:left="4961" w:hanging="567"/>
      </w:pPr>
    </w:lvl>
  </w:abstractNum>
  <w:abstractNum w:abstractNumId="11" w15:restartNumberingAfterBreak="0">
    <w:nsid w:val="7BA77D56"/>
    <w:multiLevelType w:val="hybridMultilevel"/>
    <w:tmpl w:val="64847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0"/>
  </w:num>
  <w:num w:numId="4">
    <w:abstractNumId w:val="4"/>
  </w:num>
  <w:num w:numId="5">
    <w:abstractNumId w:val="3"/>
  </w:num>
  <w:num w:numId="6">
    <w:abstractNumId w:val="2"/>
  </w:num>
  <w:num w:numId="7">
    <w:abstractNumId w:val="1"/>
  </w:num>
  <w:num w:numId="8">
    <w:abstractNumId w:val="0"/>
  </w:num>
  <w:num w:numId="9">
    <w:abstractNumId w:val="9"/>
  </w:num>
  <w:num w:numId="10">
    <w:abstractNumId w:val="7"/>
  </w:num>
  <w:num w:numId="11">
    <w:abstractNumId w:val="8"/>
  </w:num>
  <w:num w:numId="12">
    <w:abstractNumId w:val="11"/>
  </w:num>
  <w:num w:numId="13">
    <w:abstractNumId w:val="9"/>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lientNumber" w:val="514305"/>
    <w:docVar w:name="DocID" w:val="{7CEFC54A-98CC-4E1F-A004-0DB39753755B}"/>
    <w:docVar w:name="DocumentNumber" w:val="11"/>
    <w:docVar w:name="DocumentType" w:val="8"/>
    <w:docVar w:name="FeeEarner" w:val="CPB"/>
    <w:docVar w:name="LibCatalogID" w:val="0"/>
    <w:docVar w:name="MatterDescription" w:val="Event Sanctioning"/>
    <w:docVar w:name="MatterNumber" w:val="4"/>
    <w:docVar w:name="NoFooter" w:val="-1"/>
    <w:docVar w:name="VersionID" w:val="{5FDEA6C4-7BB3-4E81-8905-59C88DBD1D88}"/>
    <w:docVar w:name="WordOperator" w:val="EAS"/>
  </w:docVars>
  <w:rsids>
    <w:rsidRoot w:val="00FE080A"/>
    <w:rsid w:val="00002B5F"/>
    <w:rsid w:val="000063D6"/>
    <w:rsid w:val="000141F4"/>
    <w:rsid w:val="000229B6"/>
    <w:rsid w:val="000406A0"/>
    <w:rsid w:val="00067362"/>
    <w:rsid w:val="00075ABC"/>
    <w:rsid w:val="000855A8"/>
    <w:rsid w:val="000A41FD"/>
    <w:rsid w:val="000E1D98"/>
    <w:rsid w:val="000F5A8E"/>
    <w:rsid w:val="000F706A"/>
    <w:rsid w:val="0011636E"/>
    <w:rsid w:val="001206F5"/>
    <w:rsid w:val="00121FFC"/>
    <w:rsid w:val="00162E86"/>
    <w:rsid w:val="001740AD"/>
    <w:rsid w:val="00194BFD"/>
    <w:rsid w:val="001B19FE"/>
    <w:rsid w:val="001C3C79"/>
    <w:rsid w:val="001D7AAE"/>
    <w:rsid w:val="001F0BDD"/>
    <w:rsid w:val="001F2851"/>
    <w:rsid w:val="002160A4"/>
    <w:rsid w:val="00235E8E"/>
    <w:rsid w:val="002421A0"/>
    <w:rsid w:val="00244442"/>
    <w:rsid w:val="0025230C"/>
    <w:rsid w:val="00253DEB"/>
    <w:rsid w:val="00267700"/>
    <w:rsid w:val="002874CE"/>
    <w:rsid w:val="002874F8"/>
    <w:rsid w:val="002A5D01"/>
    <w:rsid w:val="002B23DD"/>
    <w:rsid w:val="002B562D"/>
    <w:rsid w:val="002C15E3"/>
    <w:rsid w:val="002D237F"/>
    <w:rsid w:val="002F0AD9"/>
    <w:rsid w:val="003014A0"/>
    <w:rsid w:val="00313CFC"/>
    <w:rsid w:val="00323B02"/>
    <w:rsid w:val="00342424"/>
    <w:rsid w:val="003613F3"/>
    <w:rsid w:val="00361D83"/>
    <w:rsid w:val="003675D4"/>
    <w:rsid w:val="00376D6F"/>
    <w:rsid w:val="003A6319"/>
    <w:rsid w:val="003B68BC"/>
    <w:rsid w:val="003C12AA"/>
    <w:rsid w:val="003E60D8"/>
    <w:rsid w:val="004103CB"/>
    <w:rsid w:val="00413095"/>
    <w:rsid w:val="00414894"/>
    <w:rsid w:val="00424D35"/>
    <w:rsid w:val="004348E6"/>
    <w:rsid w:val="004501D4"/>
    <w:rsid w:val="00462ED6"/>
    <w:rsid w:val="0046545F"/>
    <w:rsid w:val="00472F9F"/>
    <w:rsid w:val="00473B7B"/>
    <w:rsid w:val="004B3E3A"/>
    <w:rsid w:val="004D1810"/>
    <w:rsid w:val="004F001F"/>
    <w:rsid w:val="00503CF3"/>
    <w:rsid w:val="00504172"/>
    <w:rsid w:val="0054384B"/>
    <w:rsid w:val="005A0292"/>
    <w:rsid w:val="005A0640"/>
    <w:rsid w:val="005B1D5F"/>
    <w:rsid w:val="005B7C5E"/>
    <w:rsid w:val="005D27D7"/>
    <w:rsid w:val="005F78B1"/>
    <w:rsid w:val="006009B2"/>
    <w:rsid w:val="00602BBB"/>
    <w:rsid w:val="00603530"/>
    <w:rsid w:val="0062205F"/>
    <w:rsid w:val="00634B62"/>
    <w:rsid w:val="00635DAB"/>
    <w:rsid w:val="00677964"/>
    <w:rsid w:val="00692D8A"/>
    <w:rsid w:val="006D2F86"/>
    <w:rsid w:val="006E143E"/>
    <w:rsid w:val="006E1F56"/>
    <w:rsid w:val="006F166F"/>
    <w:rsid w:val="00700A9E"/>
    <w:rsid w:val="00711F09"/>
    <w:rsid w:val="007120E5"/>
    <w:rsid w:val="007127B6"/>
    <w:rsid w:val="00717A7C"/>
    <w:rsid w:val="00747F11"/>
    <w:rsid w:val="007542AC"/>
    <w:rsid w:val="007A0873"/>
    <w:rsid w:val="007B19E6"/>
    <w:rsid w:val="007D08CB"/>
    <w:rsid w:val="007D671F"/>
    <w:rsid w:val="007F19D6"/>
    <w:rsid w:val="007F42DD"/>
    <w:rsid w:val="00801884"/>
    <w:rsid w:val="00801E6D"/>
    <w:rsid w:val="00832920"/>
    <w:rsid w:val="00842DF6"/>
    <w:rsid w:val="008A15FD"/>
    <w:rsid w:val="008A3768"/>
    <w:rsid w:val="008B20FF"/>
    <w:rsid w:val="008B79F0"/>
    <w:rsid w:val="008D531F"/>
    <w:rsid w:val="008D59EE"/>
    <w:rsid w:val="008E6BB4"/>
    <w:rsid w:val="00904CCC"/>
    <w:rsid w:val="00933DA0"/>
    <w:rsid w:val="00940EF7"/>
    <w:rsid w:val="009421D5"/>
    <w:rsid w:val="00942B07"/>
    <w:rsid w:val="0097271F"/>
    <w:rsid w:val="009823A2"/>
    <w:rsid w:val="0099096D"/>
    <w:rsid w:val="00991A90"/>
    <w:rsid w:val="0099203C"/>
    <w:rsid w:val="00993DC8"/>
    <w:rsid w:val="009C5D37"/>
    <w:rsid w:val="009E48D4"/>
    <w:rsid w:val="00A02AFB"/>
    <w:rsid w:val="00A0615C"/>
    <w:rsid w:val="00A07976"/>
    <w:rsid w:val="00A255AC"/>
    <w:rsid w:val="00A40F9C"/>
    <w:rsid w:val="00A503E3"/>
    <w:rsid w:val="00A522CD"/>
    <w:rsid w:val="00A85F90"/>
    <w:rsid w:val="00AA2025"/>
    <w:rsid w:val="00AA2CE3"/>
    <w:rsid w:val="00AA773E"/>
    <w:rsid w:val="00AB31AA"/>
    <w:rsid w:val="00AB4A05"/>
    <w:rsid w:val="00AB4BFE"/>
    <w:rsid w:val="00AB6718"/>
    <w:rsid w:val="00AC4EE4"/>
    <w:rsid w:val="00AC6722"/>
    <w:rsid w:val="00AC7CE2"/>
    <w:rsid w:val="00AE4063"/>
    <w:rsid w:val="00AE6B00"/>
    <w:rsid w:val="00B12330"/>
    <w:rsid w:val="00B34799"/>
    <w:rsid w:val="00B80555"/>
    <w:rsid w:val="00BA3CBF"/>
    <w:rsid w:val="00BA6755"/>
    <w:rsid w:val="00BB31D4"/>
    <w:rsid w:val="00BB5AD5"/>
    <w:rsid w:val="00BE5D64"/>
    <w:rsid w:val="00BF5F4A"/>
    <w:rsid w:val="00C006B7"/>
    <w:rsid w:val="00C23E4F"/>
    <w:rsid w:val="00C4095A"/>
    <w:rsid w:val="00C42A39"/>
    <w:rsid w:val="00C61E5D"/>
    <w:rsid w:val="00C74DFA"/>
    <w:rsid w:val="00C864B9"/>
    <w:rsid w:val="00CB6859"/>
    <w:rsid w:val="00CD721F"/>
    <w:rsid w:val="00CF4265"/>
    <w:rsid w:val="00D92392"/>
    <w:rsid w:val="00DA1CA2"/>
    <w:rsid w:val="00DC6579"/>
    <w:rsid w:val="00DD38EB"/>
    <w:rsid w:val="00DD6E05"/>
    <w:rsid w:val="00DF0D1E"/>
    <w:rsid w:val="00DF2E0B"/>
    <w:rsid w:val="00E028B5"/>
    <w:rsid w:val="00E23EA7"/>
    <w:rsid w:val="00E46CE3"/>
    <w:rsid w:val="00E61D01"/>
    <w:rsid w:val="00E62C06"/>
    <w:rsid w:val="00E736EB"/>
    <w:rsid w:val="00EA53B7"/>
    <w:rsid w:val="00EC165D"/>
    <w:rsid w:val="00EC6A59"/>
    <w:rsid w:val="00EE0CB1"/>
    <w:rsid w:val="00EE6500"/>
    <w:rsid w:val="00F02970"/>
    <w:rsid w:val="00F0482E"/>
    <w:rsid w:val="00F10871"/>
    <w:rsid w:val="00F343FA"/>
    <w:rsid w:val="00F62E93"/>
    <w:rsid w:val="00F77A46"/>
    <w:rsid w:val="00FB1E49"/>
    <w:rsid w:val="00FB3E9C"/>
    <w:rsid w:val="00FE080A"/>
    <w:rsid w:val="00FE39E5"/>
    <w:rsid w:val="00FE6FE7"/>
    <w:rsid w:val="00FF5F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3524C"/>
  <w15:docId w15:val="{C22BE04E-BBD6-4D69-AFC8-BB74AF32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E9C"/>
    <w:rPr>
      <w:rFonts w:ascii="Arial" w:hAnsi="Arial"/>
      <w:lang w:eastAsia="en-US"/>
    </w:rPr>
  </w:style>
  <w:style w:type="paragraph" w:styleId="Heading1">
    <w:name w:val="heading 1"/>
    <w:basedOn w:val="Paragraph"/>
    <w:next w:val="Heading2"/>
    <w:qFormat/>
    <w:rsid w:val="003675D4"/>
    <w:pPr>
      <w:keepNext/>
      <w:numPr>
        <w:numId w:val="2"/>
      </w:numPr>
      <w:spacing w:before="120" w:after="300"/>
      <w:outlineLvl w:val="0"/>
    </w:pPr>
    <w:rPr>
      <w:b/>
      <w:caps/>
      <w:snapToGrid w:val="0"/>
      <w:kern w:val="28"/>
    </w:rPr>
  </w:style>
  <w:style w:type="paragraph" w:styleId="Heading2">
    <w:name w:val="heading 2"/>
    <w:aliases w:val="H1"/>
    <w:basedOn w:val="Paragraph"/>
    <w:qFormat/>
    <w:rsid w:val="003675D4"/>
    <w:pPr>
      <w:numPr>
        <w:ilvl w:val="1"/>
        <w:numId w:val="2"/>
      </w:numPr>
      <w:outlineLvl w:val="1"/>
    </w:pPr>
  </w:style>
  <w:style w:type="paragraph" w:styleId="Heading3">
    <w:name w:val="heading 3"/>
    <w:aliases w:val="H2"/>
    <w:basedOn w:val="Paragraph"/>
    <w:qFormat/>
    <w:rsid w:val="003675D4"/>
    <w:pPr>
      <w:numPr>
        <w:ilvl w:val="2"/>
        <w:numId w:val="2"/>
      </w:numPr>
      <w:outlineLvl w:val="2"/>
    </w:pPr>
  </w:style>
  <w:style w:type="paragraph" w:styleId="Heading4">
    <w:name w:val="heading 4"/>
    <w:aliases w:val="H3"/>
    <w:basedOn w:val="Paragraph"/>
    <w:qFormat/>
    <w:rsid w:val="003675D4"/>
    <w:pPr>
      <w:numPr>
        <w:ilvl w:val="3"/>
        <w:numId w:val="2"/>
      </w:numPr>
      <w:outlineLvl w:val="3"/>
    </w:pPr>
  </w:style>
  <w:style w:type="paragraph" w:styleId="Heading5">
    <w:name w:val="heading 5"/>
    <w:aliases w:val="H4"/>
    <w:basedOn w:val="Paragraph"/>
    <w:qFormat/>
    <w:rsid w:val="003675D4"/>
    <w:pPr>
      <w:numPr>
        <w:ilvl w:val="4"/>
        <w:numId w:val="2"/>
      </w:numPr>
      <w:outlineLvl w:val="4"/>
    </w:pPr>
  </w:style>
  <w:style w:type="paragraph" w:styleId="Heading6">
    <w:name w:val="heading 6"/>
    <w:aliases w:val="H5"/>
    <w:basedOn w:val="Paragraph"/>
    <w:qFormat/>
    <w:rsid w:val="003675D4"/>
    <w:pPr>
      <w:numPr>
        <w:ilvl w:val="5"/>
        <w:numId w:val="2"/>
      </w:numPr>
      <w:outlineLvl w:val="5"/>
    </w:pPr>
  </w:style>
  <w:style w:type="paragraph" w:styleId="Heading7">
    <w:name w:val="heading 7"/>
    <w:aliases w:val="H6"/>
    <w:basedOn w:val="Paragraph"/>
    <w:qFormat/>
    <w:rsid w:val="003675D4"/>
    <w:pPr>
      <w:numPr>
        <w:ilvl w:val="6"/>
        <w:numId w:val="2"/>
      </w:numPr>
      <w:outlineLvl w:val="6"/>
    </w:pPr>
  </w:style>
  <w:style w:type="paragraph" w:styleId="Heading8">
    <w:name w:val="heading 8"/>
    <w:basedOn w:val="Paragraph"/>
    <w:qFormat/>
    <w:rsid w:val="003675D4"/>
    <w:pPr>
      <w:numPr>
        <w:ilvl w:val="7"/>
        <w:numId w:val="2"/>
      </w:numPr>
      <w:outlineLvl w:val="7"/>
    </w:pPr>
  </w:style>
  <w:style w:type="paragraph" w:styleId="Heading9">
    <w:name w:val="heading 9"/>
    <w:basedOn w:val="Paragraph"/>
    <w:qFormat/>
    <w:rsid w:val="003675D4"/>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3675D4"/>
    <w:pPr>
      <w:ind w:left="5613"/>
    </w:pPr>
    <w:rPr>
      <w:rFonts w:ascii="Arial" w:hAnsi="Arial"/>
      <w:lang w:eastAsia="en-US"/>
    </w:rPr>
  </w:style>
  <w:style w:type="paragraph" w:styleId="BalloonText">
    <w:name w:val="Balloon Text"/>
    <w:basedOn w:val="Normal"/>
    <w:semiHidden/>
    <w:rsid w:val="003675D4"/>
    <w:rPr>
      <w:rFonts w:ascii="Tahoma" w:hAnsi="Tahoma" w:cs="Tahoma"/>
      <w:sz w:val="16"/>
      <w:szCs w:val="16"/>
    </w:rPr>
  </w:style>
  <w:style w:type="paragraph" w:customStyle="1" w:styleId="Paragraph">
    <w:name w:val="Paragraph"/>
    <w:rsid w:val="0025230C"/>
    <w:pPr>
      <w:spacing w:after="200" w:line="320" w:lineRule="atLeast"/>
    </w:pPr>
    <w:rPr>
      <w:rFonts w:ascii="Calibri" w:hAnsi="Calibri"/>
      <w:sz w:val="22"/>
      <w:lang w:eastAsia="en-US"/>
    </w:rPr>
  </w:style>
  <w:style w:type="paragraph" w:customStyle="1" w:styleId="BFTOC1">
    <w:name w:val="BFTOC1"/>
    <w:basedOn w:val="Paragraph"/>
    <w:next w:val="Paragraph"/>
    <w:rsid w:val="003675D4"/>
    <w:pPr>
      <w:keepNext/>
    </w:pPr>
    <w:rPr>
      <w:b/>
      <w:caps/>
    </w:rPr>
  </w:style>
  <w:style w:type="paragraph" w:customStyle="1" w:styleId="BFTOC2">
    <w:name w:val="BFTOC2"/>
    <w:basedOn w:val="Paragraph"/>
    <w:next w:val="Paragraph"/>
    <w:rsid w:val="003675D4"/>
    <w:pPr>
      <w:keepNext/>
    </w:pPr>
    <w:rPr>
      <w:b/>
    </w:rPr>
  </w:style>
  <w:style w:type="paragraph" w:customStyle="1" w:styleId="BillBullet">
    <w:name w:val="BillBullet"/>
    <w:basedOn w:val="Normal"/>
    <w:rsid w:val="003675D4"/>
    <w:pPr>
      <w:numPr>
        <w:numId w:val="1"/>
      </w:numPr>
      <w:tabs>
        <w:tab w:val="left" w:pos="284"/>
      </w:tabs>
    </w:pPr>
  </w:style>
  <w:style w:type="paragraph" w:styleId="BlockText">
    <w:name w:val="Block Text"/>
    <w:basedOn w:val="Normal"/>
    <w:rsid w:val="003675D4"/>
    <w:pPr>
      <w:spacing w:after="120"/>
      <w:ind w:left="1440" w:right="1440"/>
    </w:pPr>
  </w:style>
  <w:style w:type="paragraph" w:styleId="BodyText">
    <w:name w:val="Body Text"/>
    <w:basedOn w:val="Normal"/>
    <w:rsid w:val="003675D4"/>
    <w:pPr>
      <w:spacing w:after="120"/>
    </w:pPr>
  </w:style>
  <w:style w:type="paragraph" w:styleId="BodyText2">
    <w:name w:val="Body Text 2"/>
    <w:basedOn w:val="Normal"/>
    <w:rsid w:val="003675D4"/>
    <w:pPr>
      <w:spacing w:after="120" w:line="480" w:lineRule="auto"/>
    </w:pPr>
  </w:style>
  <w:style w:type="paragraph" w:styleId="BodyText3">
    <w:name w:val="Body Text 3"/>
    <w:basedOn w:val="Normal"/>
    <w:rsid w:val="003675D4"/>
    <w:pPr>
      <w:spacing w:after="120"/>
    </w:pPr>
    <w:rPr>
      <w:sz w:val="16"/>
      <w:szCs w:val="16"/>
    </w:rPr>
  </w:style>
  <w:style w:type="paragraph" w:styleId="BodyTextFirstIndent">
    <w:name w:val="Body Text First Indent"/>
    <w:basedOn w:val="BodyText"/>
    <w:rsid w:val="003675D4"/>
    <w:pPr>
      <w:ind w:firstLine="210"/>
    </w:pPr>
  </w:style>
  <w:style w:type="paragraph" w:styleId="BodyTextIndent">
    <w:name w:val="Body Text Indent"/>
    <w:basedOn w:val="Normal"/>
    <w:rsid w:val="003675D4"/>
    <w:pPr>
      <w:spacing w:after="120"/>
      <w:ind w:left="283"/>
    </w:pPr>
  </w:style>
  <w:style w:type="paragraph" w:styleId="BodyTextFirstIndent2">
    <w:name w:val="Body Text First Indent 2"/>
    <w:basedOn w:val="BodyTextIndent"/>
    <w:rsid w:val="003675D4"/>
    <w:pPr>
      <w:ind w:firstLine="210"/>
    </w:pPr>
  </w:style>
  <w:style w:type="paragraph" w:styleId="BodyTextIndent2">
    <w:name w:val="Body Text Indent 2"/>
    <w:basedOn w:val="Normal"/>
    <w:rsid w:val="003675D4"/>
    <w:pPr>
      <w:spacing w:after="120" w:line="480" w:lineRule="auto"/>
      <w:ind w:left="283"/>
    </w:pPr>
  </w:style>
  <w:style w:type="paragraph" w:styleId="BodyTextIndent3">
    <w:name w:val="Body Text Indent 3"/>
    <w:basedOn w:val="Normal"/>
    <w:rsid w:val="003675D4"/>
    <w:pPr>
      <w:spacing w:after="120"/>
      <w:ind w:left="283"/>
    </w:pPr>
    <w:rPr>
      <w:sz w:val="16"/>
      <w:szCs w:val="16"/>
    </w:rPr>
  </w:style>
  <w:style w:type="paragraph" w:styleId="Caption">
    <w:name w:val="caption"/>
    <w:basedOn w:val="Normal"/>
    <w:next w:val="Normal"/>
    <w:qFormat/>
    <w:rsid w:val="003675D4"/>
    <w:pPr>
      <w:spacing w:before="120" w:after="120"/>
    </w:pPr>
    <w:rPr>
      <w:b/>
      <w:bCs/>
    </w:rPr>
  </w:style>
  <w:style w:type="paragraph" w:styleId="Closing">
    <w:name w:val="Closing"/>
    <w:basedOn w:val="Normal"/>
    <w:rsid w:val="003675D4"/>
    <w:pPr>
      <w:ind w:left="4252"/>
    </w:pPr>
  </w:style>
  <w:style w:type="character" w:styleId="CommentReference">
    <w:name w:val="annotation reference"/>
    <w:semiHidden/>
    <w:rsid w:val="003675D4"/>
    <w:rPr>
      <w:sz w:val="16"/>
      <w:szCs w:val="16"/>
    </w:rPr>
  </w:style>
  <w:style w:type="paragraph" w:styleId="CommentText">
    <w:name w:val="annotation text"/>
    <w:basedOn w:val="Normal"/>
    <w:semiHidden/>
    <w:rsid w:val="003675D4"/>
  </w:style>
  <w:style w:type="paragraph" w:styleId="CommentSubject">
    <w:name w:val="annotation subject"/>
    <w:basedOn w:val="CommentText"/>
    <w:next w:val="CommentText"/>
    <w:semiHidden/>
    <w:rsid w:val="003675D4"/>
    <w:rPr>
      <w:b/>
      <w:bCs/>
    </w:rPr>
  </w:style>
  <w:style w:type="character" w:customStyle="1" w:styleId="ConvBold">
    <w:name w:val="ConvBold"/>
    <w:rsid w:val="003675D4"/>
    <w:rPr>
      <w:b/>
      <w:lang w:val="en-NZ"/>
    </w:rPr>
  </w:style>
  <w:style w:type="character" w:customStyle="1" w:styleId="ConvBoldItalic">
    <w:name w:val="ConvBoldItalic"/>
    <w:rsid w:val="003675D4"/>
    <w:rPr>
      <w:b/>
      <w:i/>
      <w:lang w:val="en-NZ"/>
    </w:rPr>
  </w:style>
  <w:style w:type="character" w:customStyle="1" w:styleId="ConvItalic">
    <w:name w:val="ConvItalic"/>
    <w:rsid w:val="003675D4"/>
    <w:rPr>
      <w:i/>
      <w:lang w:val="en-NZ"/>
    </w:rPr>
  </w:style>
  <w:style w:type="paragraph" w:styleId="Date">
    <w:name w:val="Date"/>
    <w:basedOn w:val="Normal"/>
    <w:next w:val="Normal"/>
    <w:rsid w:val="003675D4"/>
  </w:style>
  <w:style w:type="character" w:customStyle="1" w:styleId="DocNumber">
    <w:name w:val="DocNumber"/>
    <w:rsid w:val="003675D4"/>
    <w:rPr>
      <w:rFonts w:ascii="Arial" w:hAnsi="Arial"/>
      <w:dstrike w:val="0"/>
      <w:color w:val="auto"/>
      <w:sz w:val="12"/>
      <w:u w:val="none"/>
      <w:vertAlign w:val="baseline"/>
      <w:lang w:val="en-NZ"/>
    </w:rPr>
  </w:style>
  <w:style w:type="paragraph" w:styleId="DocumentMap">
    <w:name w:val="Document Map"/>
    <w:basedOn w:val="Normal"/>
    <w:semiHidden/>
    <w:rsid w:val="003675D4"/>
    <w:pPr>
      <w:shd w:val="clear" w:color="auto" w:fill="000080"/>
    </w:pPr>
    <w:rPr>
      <w:rFonts w:ascii="Tahoma" w:hAnsi="Tahoma" w:cs="Tahoma"/>
    </w:rPr>
  </w:style>
  <w:style w:type="paragraph" w:styleId="E-mailSignature">
    <w:name w:val="E-mail Signature"/>
    <w:basedOn w:val="Normal"/>
    <w:rsid w:val="003675D4"/>
  </w:style>
  <w:style w:type="character" w:styleId="Emphasis">
    <w:name w:val="Emphasis"/>
    <w:qFormat/>
    <w:rsid w:val="003675D4"/>
    <w:rPr>
      <w:i/>
      <w:iCs/>
    </w:rPr>
  </w:style>
  <w:style w:type="character" w:styleId="EndnoteReference">
    <w:name w:val="endnote reference"/>
    <w:semiHidden/>
    <w:rsid w:val="003675D4"/>
    <w:rPr>
      <w:vertAlign w:val="superscript"/>
    </w:rPr>
  </w:style>
  <w:style w:type="paragraph" w:styleId="EndnoteText">
    <w:name w:val="endnote text"/>
    <w:basedOn w:val="Normal"/>
    <w:semiHidden/>
    <w:rsid w:val="003675D4"/>
    <w:rPr>
      <w:sz w:val="16"/>
    </w:rPr>
  </w:style>
  <w:style w:type="paragraph" w:styleId="EnvelopeAddress">
    <w:name w:val="envelope address"/>
    <w:basedOn w:val="Normal"/>
    <w:rsid w:val="003675D4"/>
    <w:pPr>
      <w:framePr w:w="7920" w:h="1980" w:hRule="exact" w:hSpace="180" w:wrap="auto" w:hAnchor="page" w:xAlign="center" w:yAlign="bottom"/>
      <w:ind w:left="2880"/>
    </w:pPr>
  </w:style>
  <w:style w:type="paragraph" w:styleId="EnvelopeReturn">
    <w:name w:val="envelope return"/>
    <w:basedOn w:val="Normal"/>
    <w:rsid w:val="003675D4"/>
    <w:rPr>
      <w:rFonts w:cs="Arial"/>
    </w:rPr>
  </w:style>
  <w:style w:type="character" w:styleId="FollowedHyperlink">
    <w:name w:val="FollowedHyperlink"/>
    <w:rsid w:val="003675D4"/>
    <w:rPr>
      <w:color w:val="800080"/>
      <w:u w:val="single"/>
    </w:rPr>
  </w:style>
  <w:style w:type="paragraph" w:styleId="Footer">
    <w:name w:val="footer"/>
    <w:basedOn w:val="Normal"/>
    <w:link w:val="FooterChar"/>
    <w:uiPriority w:val="99"/>
    <w:rsid w:val="003675D4"/>
    <w:pPr>
      <w:tabs>
        <w:tab w:val="center" w:pos="4153"/>
        <w:tab w:val="right" w:pos="8306"/>
      </w:tabs>
    </w:pPr>
  </w:style>
  <w:style w:type="character" w:styleId="FootnoteReference">
    <w:name w:val="footnote reference"/>
    <w:semiHidden/>
    <w:rsid w:val="003675D4"/>
    <w:rPr>
      <w:vertAlign w:val="superscript"/>
    </w:rPr>
  </w:style>
  <w:style w:type="paragraph" w:styleId="FootnoteText">
    <w:name w:val="footnote text"/>
    <w:basedOn w:val="Normal"/>
    <w:semiHidden/>
    <w:rsid w:val="003675D4"/>
    <w:rPr>
      <w:sz w:val="16"/>
    </w:rPr>
  </w:style>
  <w:style w:type="paragraph" w:styleId="Header">
    <w:name w:val="header"/>
    <w:basedOn w:val="Normal"/>
    <w:rsid w:val="003675D4"/>
    <w:pPr>
      <w:tabs>
        <w:tab w:val="center" w:pos="4153"/>
        <w:tab w:val="right" w:pos="8306"/>
      </w:tabs>
    </w:pPr>
  </w:style>
  <w:style w:type="character" w:styleId="HTMLAcronym">
    <w:name w:val="HTML Acronym"/>
    <w:basedOn w:val="DefaultParagraphFont"/>
    <w:rsid w:val="003675D4"/>
  </w:style>
  <w:style w:type="paragraph" w:styleId="HTMLAddress">
    <w:name w:val="HTML Address"/>
    <w:basedOn w:val="Normal"/>
    <w:rsid w:val="003675D4"/>
    <w:rPr>
      <w:i/>
      <w:iCs/>
    </w:rPr>
  </w:style>
  <w:style w:type="character" w:styleId="HTMLCite">
    <w:name w:val="HTML Cite"/>
    <w:rsid w:val="003675D4"/>
    <w:rPr>
      <w:i/>
      <w:iCs/>
    </w:rPr>
  </w:style>
  <w:style w:type="character" w:styleId="HTMLCode">
    <w:name w:val="HTML Code"/>
    <w:rsid w:val="003675D4"/>
    <w:rPr>
      <w:rFonts w:ascii="Courier New" w:hAnsi="Courier New" w:cs="Courier New"/>
      <w:sz w:val="20"/>
      <w:szCs w:val="20"/>
    </w:rPr>
  </w:style>
  <w:style w:type="character" w:styleId="HTMLDefinition">
    <w:name w:val="HTML Definition"/>
    <w:rsid w:val="003675D4"/>
    <w:rPr>
      <w:i/>
      <w:iCs/>
    </w:rPr>
  </w:style>
  <w:style w:type="character" w:styleId="HTMLKeyboard">
    <w:name w:val="HTML Keyboard"/>
    <w:rsid w:val="003675D4"/>
    <w:rPr>
      <w:rFonts w:ascii="Courier New" w:hAnsi="Courier New" w:cs="Courier New"/>
      <w:sz w:val="20"/>
      <w:szCs w:val="20"/>
    </w:rPr>
  </w:style>
  <w:style w:type="paragraph" w:styleId="HTMLPreformatted">
    <w:name w:val="HTML Preformatted"/>
    <w:basedOn w:val="Normal"/>
    <w:rsid w:val="003675D4"/>
    <w:rPr>
      <w:rFonts w:ascii="Courier New" w:hAnsi="Courier New" w:cs="Courier New"/>
    </w:rPr>
  </w:style>
  <w:style w:type="character" w:styleId="HTMLSample">
    <w:name w:val="HTML Sample"/>
    <w:rsid w:val="003675D4"/>
    <w:rPr>
      <w:rFonts w:ascii="Courier New" w:hAnsi="Courier New" w:cs="Courier New"/>
    </w:rPr>
  </w:style>
  <w:style w:type="character" w:styleId="HTMLTypewriter">
    <w:name w:val="HTML Typewriter"/>
    <w:rsid w:val="003675D4"/>
    <w:rPr>
      <w:rFonts w:ascii="Courier New" w:hAnsi="Courier New" w:cs="Courier New"/>
      <w:sz w:val="20"/>
      <w:szCs w:val="20"/>
    </w:rPr>
  </w:style>
  <w:style w:type="character" w:styleId="HTMLVariable">
    <w:name w:val="HTML Variable"/>
    <w:rsid w:val="003675D4"/>
    <w:rPr>
      <w:i/>
      <w:iCs/>
    </w:rPr>
  </w:style>
  <w:style w:type="character" w:styleId="Hyperlink">
    <w:name w:val="Hyperlink"/>
    <w:rsid w:val="003675D4"/>
    <w:rPr>
      <w:color w:val="0000FF"/>
      <w:u w:val="single"/>
    </w:rPr>
  </w:style>
  <w:style w:type="paragraph" w:styleId="Index1">
    <w:name w:val="index 1"/>
    <w:basedOn w:val="Normal"/>
    <w:next w:val="Normal"/>
    <w:autoRedefine/>
    <w:semiHidden/>
    <w:rsid w:val="003675D4"/>
    <w:pPr>
      <w:ind w:left="200" w:hanging="200"/>
    </w:pPr>
  </w:style>
  <w:style w:type="paragraph" w:styleId="Index2">
    <w:name w:val="index 2"/>
    <w:basedOn w:val="Normal"/>
    <w:next w:val="Normal"/>
    <w:autoRedefine/>
    <w:semiHidden/>
    <w:rsid w:val="003675D4"/>
    <w:pPr>
      <w:ind w:left="400" w:hanging="200"/>
    </w:pPr>
  </w:style>
  <w:style w:type="paragraph" w:styleId="Index3">
    <w:name w:val="index 3"/>
    <w:basedOn w:val="Normal"/>
    <w:next w:val="Normal"/>
    <w:autoRedefine/>
    <w:semiHidden/>
    <w:rsid w:val="003675D4"/>
    <w:pPr>
      <w:ind w:left="600" w:hanging="200"/>
    </w:pPr>
  </w:style>
  <w:style w:type="paragraph" w:styleId="Index4">
    <w:name w:val="index 4"/>
    <w:basedOn w:val="Normal"/>
    <w:next w:val="Normal"/>
    <w:autoRedefine/>
    <w:semiHidden/>
    <w:rsid w:val="003675D4"/>
    <w:pPr>
      <w:ind w:left="800" w:hanging="200"/>
    </w:pPr>
  </w:style>
  <w:style w:type="paragraph" w:styleId="Index5">
    <w:name w:val="index 5"/>
    <w:basedOn w:val="Normal"/>
    <w:next w:val="Normal"/>
    <w:autoRedefine/>
    <w:semiHidden/>
    <w:rsid w:val="003675D4"/>
    <w:pPr>
      <w:ind w:left="1000" w:hanging="200"/>
    </w:pPr>
  </w:style>
  <w:style w:type="paragraph" w:styleId="Index6">
    <w:name w:val="index 6"/>
    <w:basedOn w:val="Normal"/>
    <w:next w:val="Normal"/>
    <w:autoRedefine/>
    <w:semiHidden/>
    <w:rsid w:val="003675D4"/>
    <w:pPr>
      <w:ind w:left="1200" w:hanging="200"/>
    </w:pPr>
  </w:style>
  <w:style w:type="paragraph" w:styleId="Index7">
    <w:name w:val="index 7"/>
    <w:basedOn w:val="Normal"/>
    <w:next w:val="Normal"/>
    <w:autoRedefine/>
    <w:semiHidden/>
    <w:rsid w:val="003675D4"/>
    <w:pPr>
      <w:ind w:left="1400" w:hanging="200"/>
    </w:pPr>
  </w:style>
  <w:style w:type="paragraph" w:styleId="Index8">
    <w:name w:val="index 8"/>
    <w:basedOn w:val="Normal"/>
    <w:next w:val="Normal"/>
    <w:autoRedefine/>
    <w:semiHidden/>
    <w:rsid w:val="003675D4"/>
    <w:pPr>
      <w:ind w:left="1600" w:hanging="200"/>
    </w:pPr>
  </w:style>
  <w:style w:type="paragraph" w:styleId="Index9">
    <w:name w:val="index 9"/>
    <w:basedOn w:val="Normal"/>
    <w:next w:val="Normal"/>
    <w:autoRedefine/>
    <w:semiHidden/>
    <w:rsid w:val="003675D4"/>
    <w:pPr>
      <w:ind w:left="1800" w:hanging="200"/>
    </w:pPr>
  </w:style>
  <w:style w:type="paragraph" w:styleId="IndexHeading">
    <w:name w:val="index heading"/>
    <w:basedOn w:val="Normal"/>
    <w:next w:val="Index1"/>
    <w:semiHidden/>
    <w:rsid w:val="003675D4"/>
    <w:rPr>
      <w:rFonts w:cs="Arial"/>
      <w:b/>
      <w:bCs/>
    </w:rPr>
  </w:style>
  <w:style w:type="paragraph" w:customStyle="1" w:styleId="Legal1">
    <w:name w:val="Legal 1"/>
    <w:basedOn w:val="Paragraph"/>
    <w:rsid w:val="003675D4"/>
    <w:pPr>
      <w:numPr>
        <w:numId w:val="3"/>
      </w:numPr>
    </w:pPr>
  </w:style>
  <w:style w:type="paragraph" w:customStyle="1" w:styleId="Legal2">
    <w:name w:val="Legal 2"/>
    <w:basedOn w:val="Paragraph"/>
    <w:rsid w:val="003675D4"/>
    <w:pPr>
      <w:numPr>
        <w:ilvl w:val="1"/>
        <w:numId w:val="3"/>
      </w:numPr>
    </w:pPr>
  </w:style>
  <w:style w:type="paragraph" w:customStyle="1" w:styleId="Legal3">
    <w:name w:val="Legal 3"/>
    <w:basedOn w:val="Paragraph"/>
    <w:rsid w:val="003675D4"/>
    <w:pPr>
      <w:numPr>
        <w:ilvl w:val="2"/>
        <w:numId w:val="3"/>
      </w:numPr>
    </w:pPr>
  </w:style>
  <w:style w:type="paragraph" w:customStyle="1" w:styleId="Legal4">
    <w:name w:val="Legal 4"/>
    <w:basedOn w:val="Paragraph"/>
    <w:rsid w:val="003675D4"/>
    <w:pPr>
      <w:numPr>
        <w:ilvl w:val="3"/>
        <w:numId w:val="3"/>
      </w:numPr>
    </w:pPr>
  </w:style>
  <w:style w:type="paragraph" w:customStyle="1" w:styleId="Legal5">
    <w:name w:val="Legal 5"/>
    <w:basedOn w:val="Paragraph"/>
    <w:rsid w:val="003675D4"/>
    <w:pPr>
      <w:numPr>
        <w:ilvl w:val="4"/>
        <w:numId w:val="3"/>
      </w:numPr>
    </w:pPr>
  </w:style>
  <w:style w:type="paragraph" w:customStyle="1" w:styleId="Legal6">
    <w:name w:val="Legal 6"/>
    <w:basedOn w:val="Paragraph"/>
    <w:rsid w:val="003675D4"/>
    <w:pPr>
      <w:numPr>
        <w:ilvl w:val="5"/>
        <w:numId w:val="3"/>
      </w:numPr>
      <w:tabs>
        <w:tab w:val="left" w:pos="3260"/>
      </w:tabs>
    </w:pPr>
  </w:style>
  <w:style w:type="paragraph" w:customStyle="1" w:styleId="Legal7">
    <w:name w:val="Legal 7"/>
    <w:basedOn w:val="Paragraph"/>
    <w:rsid w:val="003675D4"/>
    <w:pPr>
      <w:numPr>
        <w:ilvl w:val="6"/>
        <w:numId w:val="3"/>
      </w:numPr>
    </w:pPr>
  </w:style>
  <w:style w:type="paragraph" w:customStyle="1" w:styleId="Legal8">
    <w:name w:val="Legal 8"/>
    <w:basedOn w:val="Paragraph"/>
    <w:rsid w:val="003675D4"/>
    <w:pPr>
      <w:numPr>
        <w:ilvl w:val="7"/>
        <w:numId w:val="3"/>
      </w:numPr>
    </w:pPr>
  </w:style>
  <w:style w:type="paragraph" w:customStyle="1" w:styleId="Legal9">
    <w:name w:val="Legal 9"/>
    <w:basedOn w:val="Paragraph"/>
    <w:rsid w:val="003675D4"/>
    <w:pPr>
      <w:numPr>
        <w:ilvl w:val="8"/>
        <w:numId w:val="3"/>
      </w:numPr>
    </w:pPr>
  </w:style>
  <w:style w:type="paragraph" w:customStyle="1" w:styleId="Legislation">
    <w:name w:val="Legislation"/>
    <w:basedOn w:val="Normal"/>
    <w:rsid w:val="003675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character" w:styleId="LineNumber">
    <w:name w:val="line number"/>
    <w:basedOn w:val="DefaultParagraphFont"/>
    <w:rsid w:val="003675D4"/>
  </w:style>
  <w:style w:type="paragraph" w:styleId="List">
    <w:name w:val="List"/>
    <w:basedOn w:val="Normal"/>
    <w:rsid w:val="003675D4"/>
    <w:pPr>
      <w:ind w:left="283" w:hanging="283"/>
    </w:pPr>
  </w:style>
  <w:style w:type="paragraph" w:styleId="List2">
    <w:name w:val="List 2"/>
    <w:basedOn w:val="Normal"/>
    <w:rsid w:val="003675D4"/>
    <w:pPr>
      <w:ind w:left="566" w:hanging="283"/>
    </w:pPr>
  </w:style>
  <w:style w:type="paragraph" w:styleId="List3">
    <w:name w:val="List 3"/>
    <w:basedOn w:val="Normal"/>
    <w:rsid w:val="003675D4"/>
    <w:pPr>
      <w:ind w:left="849" w:hanging="283"/>
    </w:pPr>
  </w:style>
  <w:style w:type="paragraph" w:styleId="List4">
    <w:name w:val="List 4"/>
    <w:basedOn w:val="Normal"/>
    <w:rsid w:val="003675D4"/>
    <w:pPr>
      <w:ind w:left="1132" w:hanging="283"/>
    </w:pPr>
  </w:style>
  <w:style w:type="paragraph" w:styleId="List5">
    <w:name w:val="List 5"/>
    <w:basedOn w:val="Normal"/>
    <w:rsid w:val="003675D4"/>
    <w:pPr>
      <w:ind w:left="1415" w:hanging="283"/>
    </w:pPr>
  </w:style>
  <w:style w:type="paragraph" w:styleId="ListBullet">
    <w:name w:val="List Bullet"/>
    <w:basedOn w:val="Normal"/>
    <w:autoRedefine/>
    <w:rsid w:val="003675D4"/>
    <w:pPr>
      <w:numPr>
        <w:numId w:val="4"/>
      </w:numPr>
      <w:tabs>
        <w:tab w:val="clear" w:pos="360"/>
        <w:tab w:val="num" w:pos="567"/>
      </w:tabs>
      <w:ind w:left="567" w:hanging="567"/>
    </w:pPr>
  </w:style>
  <w:style w:type="paragraph" w:styleId="ListBullet2">
    <w:name w:val="List Bullet 2"/>
    <w:basedOn w:val="Normal"/>
    <w:autoRedefine/>
    <w:rsid w:val="003675D4"/>
    <w:pPr>
      <w:numPr>
        <w:numId w:val="5"/>
      </w:numPr>
      <w:tabs>
        <w:tab w:val="clear" w:pos="643"/>
        <w:tab w:val="num" w:pos="567"/>
      </w:tabs>
      <w:ind w:left="567" w:hanging="567"/>
    </w:pPr>
  </w:style>
  <w:style w:type="paragraph" w:styleId="ListBullet3">
    <w:name w:val="List Bullet 3"/>
    <w:basedOn w:val="Normal"/>
    <w:autoRedefine/>
    <w:rsid w:val="003675D4"/>
    <w:pPr>
      <w:numPr>
        <w:numId w:val="6"/>
      </w:numPr>
      <w:tabs>
        <w:tab w:val="clear" w:pos="926"/>
        <w:tab w:val="num" w:pos="567"/>
      </w:tabs>
      <w:ind w:left="567" w:hanging="567"/>
    </w:pPr>
  </w:style>
  <w:style w:type="paragraph" w:styleId="ListBullet4">
    <w:name w:val="List Bullet 4"/>
    <w:basedOn w:val="Normal"/>
    <w:autoRedefine/>
    <w:rsid w:val="003675D4"/>
    <w:pPr>
      <w:numPr>
        <w:numId w:val="7"/>
      </w:numPr>
      <w:tabs>
        <w:tab w:val="clear" w:pos="1209"/>
        <w:tab w:val="num" w:pos="567"/>
      </w:tabs>
      <w:ind w:left="567" w:hanging="567"/>
    </w:pPr>
  </w:style>
  <w:style w:type="paragraph" w:styleId="ListBullet5">
    <w:name w:val="List Bullet 5"/>
    <w:basedOn w:val="Normal"/>
    <w:autoRedefine/>
    <w:rsid w:val="003675D4"/>
    <w:pPr>
      <w:numPr>
        <w:numId w:val="8"/>
      </w:numPr>
      <w:tabs>
        <w:tab w:val="clear" w:pos="1492"/>
        <w:tab w:val="num" w:pos="567"/>
      </w:tabs>
      <w:ind w:left="567" w:hanging="567"/>
    </w:pPr>
  </w:style>
  <w:style w:type="paragraph" w:styleId="ListContinue">
    <w:name w:val="List Continue"/>
    <w:basedOn w:val="Normal"/>
    <w:rsid w:val="003675D4"/>
    <w:pPr>
      <w:spacing w:after="120"/>
      <w:ind w:left="283"/>
    </w:pPr>
  </w:style>
  <w:style w:type="paragraph" w:styleId="ListContinue2">
    <w:name w:val="List Continue 2"/>
    <w:basedOn w:val="Normal"/>
    <w:rsid w:val="003675D4"/>
    <w:pPr>
      <w:spacing w:after="120"/>
      <w:ind w:left="566"/>
    </w:pPr>
  </w:style>
  <w:style w:type="paragraph" w:styleId="ListContinue3">
    <w:name w:val="List Continue 3"/>
    <w:basedOn w:val="Normal"/>
    <w:rsid w:val="003675D4"/>
    <w:pPr>
      <w:spacing w:after="120"/>
      <w:ind w:left="849"/>
    </w:pPr>
  </w:style>
  <w:style w:type="paragraph" w:styleId="ListContinue4">
    <w:name w:val="List Continue 4"/>
    <w:basedOn w:val="Normal"/>
    <w:rsid w:val="003675D4"/>
    <w:pPr>
      <w:spacing w:after="120"/>
      <w:ind w:left="1132"/>
    </w:pPr>
  </w:style>
  <w:style w:type="paragraph" w:styleId="ListContinue5">
    <w:name w:val="List Continue 5"/>
    <w:basedOn w:val="Normal"/>
    <w:rsid w:val="003675D4"/>
    <w:pPr>
      <w:spacing w:after="120"/>
      <w:ind w:left="1415"/>
    </w:pPr>
  </w:style>
  <w:style w:type="paragraph" w:styleId="ListNumber">
    <w:name w:val="List Number"/>
    <w:basedOn w:val="Paragraph"/>
    <w:rsid w:val="00AC6722"/>
  </w:style>
  <w:style w:type="paragraph" w:styleId="ListNumber2">
    <w:name w:val="List Number 2"/>
    <w:basedOn w:val="Paragraph"/>
    <w:rsid w:val="00AC6722"/>
  </w:style>
  <w:style w:type="paragraph" w:styleId="ListNumber3">
    <w:name w:val="List Number 3"/>
    <w:basedOn w:val="Paragraph"/>
    <w:rsid w:val="00AC6722"/>
  </w:style>
  <w:style w:type="paragraph" w:styleId="ListNumber4">
    <w:name w:val="List Number 4"/>
    <w:basedOn w:val="Paragraph"/>
    <w:rsid w:val="00AC6722"/>
  </w:style>
  <w:style w:type="paragraph" w:styleId="ListNumber5">
    <w:name w:val="List Number 5"/>
    <w:basedOn w:val="Paragraph"/>
    <w:rsid w:val="00AC6722"/>
  </w:style>
  <w:style w:type="paragraph" w:customStyle="1" w:styleId="ListNumber6">
    <w:name w:val="List Number 6"/>
    <w:basedOn w:val="Paragraph"/>
    <w:rsid w:val="00AC6722"/>
  </w:style>
  <w:style w:type="paragraph" w:customStyle="1" w:styleId="ListNumber7">
    <w:name w:val="List Number 7"/>
    <w:basedOn w:val="Paragraph"/>
    <w:rsid w:val="00AC6722"/>
  </w:style>
  <w:style w:type="paragraph" w:customStyle="1" w:styleId="ListNumber8">
    <w:name w:val="List Number 8"/>
    <w:basedOn w:val="Paragraph"/>
    <w:rsid w:val="00AC6722"/>
  </w:style>
  <w:style w:type="paragraph" w:customStyle="1" w:styleId="ListNumber9">
    <w:name w:val="List Number 9"/>
    <w:basedOn w:val="Paragraph"/>
    <w:rsid w:val="00AC6722"/>
  </w:style>
  <w:style w:type="paragraph" w:styleId="MacroText">
    <w:name w:val="macro"/>
    <w:semiHidden/>
    <w:rsid w:val="003675D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emo">
    <w:name w:val="Memo"/>
    <w:basedOn w:val="Address"/>
    <w:next w:val="Address"/>
    <w:rsid w:val="003675D4"/>
    <w:pPr>
      <w:ind w:left="5557"/>
    </w:pPr>
    <w:rPr>
      <w:b/>
      <w:sz w:val="58"/>
    </w:rPr>
  </w:style>
  <w:style w:type="paragraph" w:styleId="MessageHeader">
    <w:name w:val="Message Header"/>
    <w:basedOn w:val="Normal"/>
    <w:rsid w:val="003675D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3675D4"/>
    <w:rPr>
      <w:rFonts w:ascii="Times New Roman" w:hAnsi="Times New Roman"/>
      <w:sz w:val="24"/>
      <w:szCs w:val="24"/>
    </w:rPr>
  </w:style>
  <w:style w:type="paragraph" w:styleId="NormalIndent">
    <w:name w:val="Normal Indent"/>
    <w:basedOn w:val="Normal"/>
    <w:rsid w:val="003675D4"/>
    <w:pPr>
      <w:ind w:left="720"/>
    </w:pPr>
  </w:style>
  <w:style w:type="paragraph" w:styleId="NoteHeading">
    <w:name w:val="Note Heading"/>
    <w:basedOn w:val="Normal"/>
    <w:next w:val="Normal"/>
    <w:rsid w:val="003675D4"/>
  </w:style>
  <w:style w:type="character" w:styleId="PageNumber">
    <w:name w:val="page number"/>
    <w:basedOn w:val="DefaultParagraphFont"/>
    <w:rsid w:val="003675D4"/>
  </w:style>
  <w:style w:type="character" w:customStyle="1" w:styleId="PageNumber0">
    <w:name w:val="PageNumber"/>
    <w:rsid w:val="003675D4"/>
    <w:rPr>
      <w:rFonts w:ascii="Arial" w:hAnsi="Arial"/>
      <w:dstrike w:val="0"/>
      <w:color w:val="auto"/>
      <w:sz w:val="18"/>
      <w:u w:val="none"/>
      <w:vertAlign w:val="baseline"/>
      <w:lang w:val="en-NZ"/>
    </w:rPr>
  </w:style>
  <w:style w:type="paragraph" w:styleId="PlainText">
    <w:name w:val="Plain Text"/>
    <w:basedOn w:val="Normal"/>
    <w:rsid w:val="003675D4"/>
    <w:rPr>
      <w:rFonts w:ascii="Courier New" w:hAnsi="Courier New" w:cs="Courier New"/>
    </w:rPr>
  </w:style>
  <w:style w:type="character" w:customStyle="1" w:styleId="PrecComment">
    <w:name w:val="PrecComment"/>
    <w:rsid w:val="003675D4"/>
    <w:rPr>
      <w:rFonts w:ascii="Century Gothic" w:hAnsi="Century Gothic"/>
      <w:dstrike w:val="0"/>
      <w:noProof w:val="0"/>
      <w:color w:val="800080"/>
      <w:sz w:val="20"/>
      <w:vertAlign w:val="baseline"/>
      <w:lang w:val="en-NZ"/>
    </w:rPr>
  </w:style>
  <w:style w:type="character" w:customStyle="1" w:styleId="PrecPromptNumber">
    <w:name w:val="PrecPromptNumber"/>
    <w:rsid w:val="003675D4"/>
    <w:rPr>
      <w:b/>
      <w:dstrike w:val="0"/>
      <w:noProof w:val="0"/>
      <w:color w:val="FF0000"/>
      <w:vertAlign w:val="baseline"/>
      <w:lang w:val="en-NZ"/>
    </w:rPr>
  </w:style>
  <w:style w:type="character" w:customStyle="1" w:styleId="PrecRepeatID">
    <w:name w:val="PrecRepeatID"/>
    <w:rsid w:val="003675D4"/>
    <w:rPr>
      <w:dstrike w:val="0"/>
      <w:noProof w:val="0"/>
      <w:color w:val="FF00FF"/>
      <w:sz w:val="20"/>
      <w:vertAlign w:val="subscript"/>
      <w:lang w:val="en-NZ"/>
    </w:rPr>
  </w:style>
  <w:style w:type="character" w:customStyle="1" w:styleId="PrecSelectID">
    <w:name w:val="PrecSelectID"/>
    <w:rsid w:val="003675D4"/>
    <w:rPr>
      <w:dstrike w:val="0"/>
      <w:noProof w:val="0"/>
      <w:color w:val="008000"/>
      <w:sz w:val="20"/>
      <w:vertAlign w:val="superscript"/>
      <w:lang w:val="en-NZ"/>
    </w:rPr>
  </w:style>
  <w:style w:type="character" w:customStyle="1" w:styleId="PrecSelectText">
    <w:name w:val="PrecSelectText"/>
    <w:rsid w:val="003675D4"/>
    <w:rPr>
      <w:i/>
      <w:dstrike w:val="0"/>
      <w:noProof w:val="0"/>
      <w:color w:val="008080"/>
      <w:vertAlign w:val="baseline"/>
      <w:lang w:val="en-NZ"/>
    </w:rPr>
  </w:style>
  <w:style w:type="character" w:customStyle="1" w:styleId="PrecSyntax">
    <w:name w:val="PrecSyntax"/>
    <w:rsid w:val="003675D4"/>
    <w:rPr>
      <w:dstrike w:val="0"/>
      <w:noProof w:val="0"/>
      <w:color w:val="000000"/>
      <w:vertAlign w:val="baseline"/>
      <w:lang w:val="en-NZ"/>
    </w:rPr>
  </w:style>
  <w:style w:type="paragraph" w:styleId="Salutation">
    <w:name w:val="Salutation"/>
    <w:basedOn w:val="Normal"/>
    <w:next w:val="Normal"/>
    <w:rsid w:val="003675D4"/>
  </w:style>
  <w:style w:type="paragraph" w:styleId="Signature">
    <w:name w:val="Signature"/>
    <w:basedOn w:val="Normal"/>
    <w:rsid w:val="003675D4"/>
    <w:pPr>
      <w:ind w:left="4252"/>
    </w:pPr>
  </w:style>
  <w:style w:type="character" w:styleId="Strong">
    <w:name w:val="Strong"/>
    <w:qFormat/>
    <w:rsid w:val="003675D4"/>
    <w:rPr>
      <w:b/>
      <w:bCs/>
    </w:rPr>
  </w:style>
  <w:style w:type="paragraph" w:styleId="Subtitle">
    <w:name w:val="Subtitle"/>
    <w:basedOn w:val="Normal"/>
    <w:qFormat/>
    <w:rsid w:val="003675D4"/>
    <w:pPr>
      <w:spacing w:after="60"/>
      <w:jc w:val="center"/>
      <w:outlineLvl w:val="1"/>
    </w:pPr>
    <w:rPr>
      <w:rFonts w:cs="Arial"/>
      <w:sz w:val="24"/>
      <w:szCs w:val="24"/>
    </w:rPr>
  </w:style>
  <w:style w:type="paragraph" w:customStyle="1" w:styleId="Headline1">
    <w:name w:val="Headline 1"/>
    <w:basedOn w:val="Normal"/>
    <w:next w:val="Normal"/>
    <w:rsid w:val="00EE6500"/>
    <w:rPr>
      <w:b/>
      <w:color w:val="AD1D1D"/>
      <w:sz w:val="28"/>
    </w:rPr>
  </w:style>
  <w:style w:type="paragraph" w:customStyle="1" w:styleId="Headline2">
    <w:name w:val="Headline 2"/>
    <w:basedOn w:val="Headline1"/>
    <w:rsid w:val="00EE6500"/>
    <w:rPr>
      <w:sz w:val="24"/>
    </w:rPr>
  </w:style>
  <w:style w:type="paragraph" w:customStyle="1" w:styleId="Booktext">
    <w:name w:val="Book text"/>
    <w:basedOn w:val="Paragraph"/>
    <w:rsid w:val="003A6319"/>
    <w:pPr>
      <w:jc w:val="both"/>
    </w:pPr>
    <w:rPr>
      <w:rFonts w:ascii="Bookman Old Style" w:hAnsi="Bookman Old Style"/>
      <w:sz w:val="24"/>
    </w:rPr>
  </w:style>
  <w:style w:type="paragraph" w:customStyle="1" w:styleId="Contract1">
    <w:name w:val="Contract 1"/>
    <w:basedOn w:val="ListNumber"/>
    <w:next w:val="Normal"/>
    <w:rsid w:val="005A0292"/>
    <w:pPr>
      <w:keepNext/>
      <w:numPr>
        <w:numId w:val="9"/>
      </w:numPr>
      <w:pBdr>
        <w:bottom w:val="single" w:sz="4" w:space="1" w:color="auto"/>
      </w:pBdr>
      <w:spacing w:after="0" w:line="240" w:lineRule="auto"/>
    </w:pPr>
    <w:rPr>
      <w:b/>
      <w:sz w:val="28"/>
      <w:szCs w:val="24"/>
    </w:rPr>
  </w:style>
  <w:style w:type="paragraph" w:customStyle="1" w:styleId="Contract2">
    <w:name w:val="Contract 2"/>
    <w:basedOn w:val="ListNumber"/>
    <w:link w:val="Contract2Char"/>
    <w:rsid w:val="00AA2CE3"/>
    <w:pPr>
      <w:numPr>
        <w:ilvl w:val="1"/>
        <w:numId w:val="9"/>
      </w:numPr>
    </w:pPr>
  </w:style>
  <w:style w:type="paragraph" w:customStyle="1" w:styleId="Contract3">
    <w:name w:val="Contract 3"/>
    <w:basedOn w:val="ListNumber3"/>
    <w:rsid w:val="00AA2CE3"/>
    <w:pPr>
      <w:numPr>
        <w:ilvl w:val="2"/>
        <w:numId w:val="9"/>
      </w:numPr>
    </w:pPr>
  </w:style>
  <w:style w:type="paragraph" w:customStyle="1" w:styleId="Contract4">
    <w:name w:val="Contract 4"/>
    <w:basedOn w:val="ListNumber4"/>
    <w:rsid w:val="00A02AFB"/>
    <w:pPr>
      <w:numPr>
        <w:ilvl w:val="3"/>
        <w:numId w:val="9"/>
      </w:numPr>
    </w:pPr>
  </w:style>
  <w:style w:type="paragraph" w:customStyle="1" w:styleId="Contract5">
    <w:name w:val="Contract 5"/>
    <w:basedOn w:val="ListNumber5"/>
    <w:rsid w:val="00A02AFB"/>
    <w:pPr>
      <w:numPr>
        <w:ilvl w:val="4"/>
        <w:numId w:val="9"/>
      </w:numPr>
    </w:pPr>
  </w:style>
  <w:style w:type="table" w:styleId="TableGrid">
    <w:name w:val="Table Grid"/>
    <w:basedOn w:val="TableNormal"/>
    <w:uiPriority w:val="59"/>
    <w:rsid w:val="00FB3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act2Char">
    <w:name w:val="Contract 2 Char"/>
    <w:link w:val="Contract2"/>
    <w:rsid w:val="00AA2CE3"/>
    <w:rPr>
      <w:rFonts w:ascii="Calibri" w:hAnsi="Calibri"/>
      <w:sz w:val="22"/>
      <w:lang w:eastAsia="en-US"/>
    </w:rPr>
  </w:style>
  <w:style w:type="paragraph" w:customStyle="1" w:styleId="Contract2CharCharCharChar">
    <w:name w:val="Contract 2 Char Char Char Char"/>
    <w:basedOn w:val="ListNumber"/>
    <w:link w:val="Contract2CharCharCharCharChar"/>
    <w:rsid w:val="00253DEB"/>
    <w:pPr>
      <w:tabs>
        <w:tab w:val="num" w:pos="567"/>
      </w:tabs>
      <w:ind w:left="567" w:hanging="567"/>
    </w:pPr>
    <w:rPr>
      <w:rFonts w:ascii="Verdana" w:hAnsi="Verdana"/>
    </w:rPr>
  </w:style>
  <w:style w:type="character" w:customStyle="1" w:styleId="Contract2CharCharCharCharChar">
    <w:name w:val="Contract 2 Char Char Char Char Char"/>
    <w:link w:val="Contract2CharCharCharChar"/>
    <w:rsid w:val="00253DEB"/>
    <w:rPr>
      <w:rFonts w:ascii="Verdana" w:hAnsi="Verdana"/>
      <w:lang w:eastAsia="en-US" w:bidi="ar-SA"/>
    </w:rPr>
  </w:style>
  <w:style w:type="paragraph" w:customStyle="1" w:styleId="Contract2CharChar">
    <w:name w:val="Contract 2 Char Char"/>
    <w:basedOn w:val="ListNumber"/>
    <w:rsid w:val="002C15E3"/>
    <w:pPr>
      <w:tabs>
        <w:tab w:val="num" w:pos="567"/>
      </w:tabs>
      <w:ind w:left="567" w:hanging="567"/>
    </w:pPr>
    <w:rPr>
      <w:rFonts w:ascii="Verdana" w:hAnsi="Verdana"/>
    </w:rPr>
  </w:style>
  <w:style w:type="character" w:customStyle="1" w:styleId="StyleVerdana14ptBold">
    <w:name w:val="Style Verdana 14 pt Bold"/>
    <w:rsid w:val="00AA2CE3"/>
    <w:rPr>
      <w:rFonts w:ascii="Calibri" w:hAnsi="Calibri"/>
      <w:b/>
      <w:bCs/>
      <w:sz w:val="32"/>
    </w:rPr>
  </w:style>
  <w:style w:type="paragraph" w:customStyle="1" w:styleId="Contract2CharCharChar">
    <w:name w:val="Contract 2 Char Char Char"/>
    <w:basedOn w:val="ListNumber"/>
    <w:rsid w:val="00504172"/>
    <w:pPr>
      <w:tabs>
        <w:tab w:val="num" w:pos="567"/>
      </w:tabs>
      <w:ind w:left="567" w:hanging="567"/>
    </w:pPr>
  </w:style>
  <w:style w:type="paragraph" w:styleId="ListParagraph">
    <w:name w:val="List Paragraph"/>
    <w:basedOn w:val="Normal"/>
    <w:uiPriority w:val="34"/>
    <w:qFormat/>
    <w:rsid w:val="001D7AAE"/>
    <w:pPr>
      <w:ind w:left="720"/>
      <w:contextualSpacing/>
    </w:pPr>
  </w:style>
  <w:style w:type="paragraph" w:styleId="Title">
    <w:name w:val="Title"/>
    <w:basedOn w:val="Normal"/>
    <w:link w:val="TitleChar"/>
    <w:qFormat/>
    <w:rsid w:val="002874CE"/>
    <w:pPr>
      <w:jc w:val="center"/>
    </w:pPr>
    <w:rPr>
      <w:rFonts w:cs="Arial"/>
      <w:b/>
      <w:bCs/>
      <w:sz w:val="24"/>
      <w:szCs w:val="24"/>
      <w:lang w:val="en-AU"/>
    </w:rPr>
  </w:style>
  <w:style w:type="character" w:customStyle="1" w:styleId="TitleChar">
    <w:name w:val="Title Char"/>
    <w:link w:val="Title"/>
    <w:rsid w:val="002874CE"/>
    <w:rPr>
      <w:rFonts w:ascii="Arial" w:hAnsi="Arial" w:cs="Arial"/>
      <w:b/>
      <w:bCs/>
      <w:sz w:val="24"/>
      <w:szCs w:val="24"/>
      <w:lang w:val="en-AU"/>
    </w:rPr>
  </w:style>
  <w:style w:type="character" w:styleId="UnresolvedMention">
    <w:name w:val="Unresolved Mention"/>
    <w:basedOn w:val="DefaultParagraphFont"/>
    <w:uiPriority w:val="99"/>
    <w:semiHidden/>
    <w:unhideWhenUsed/>
    <w:rsid w:val="005B7C5E"/>
    <w:rPr>
      <w:color w:val="605E5C"/>
      <w:shd w:val="clear" w:color="auto" w:fill="E1DFDD"/>
    </w:rPr>
  </w:style>
  <w:style w:type="character" w:customStyle="1" w:styleId="FooterChar">
    <w:name w:val="Footer Char"/>
    <w:basedOn w:val="DefaultParagraphFont"/>
    <w:link w:val="Footer"/>
    <w:uiPriority w:val="99"/>
    <w:rsid w:val="00F0482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26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kaama.co.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kaama.co.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akaama.co.nz/" TargetMode="External"/><Relationship Id="rId4" Type="http://schemas.openxmlformats.org/officeDocument/2006/relationships/settings" Target="settings.xml"/><Relationship Id="rId9" Type="http://schemas.openxmlformats.org/officeDocument/2006/relationships/hyperlink" Target="http://www.wakaama.co.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CBAF0-AEB8-429A-9856-08C452C7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Part 1: Principal Terms of Agreement</vt:lpstr>
    </vt:vector>
  </TitlesOfParts>
  <Company>TOSHIBA</Company>
  <LinksUpToDate>false</LinksUpToDate>
  <CharactersWithSpaces>11753</CharactersWithSpaces>
  <SharedDoc>false</SharedDoc>
  <HyperlinkBase>CPB-514305-4-11-V1</HyperlinkBase>
  <HLinks>
    <vt:vector size="18" baseType="variant">
      <vt:variant>
        <vt:i4>18</vt:i4>
      </vt:variant>
      <vt:variant>
        <vt:i4>15</vt:i4>
      </vt:variant>
      <vt:variant>
        <vt:i4>0</vt:i4>
      </vt:variant>
      <vt:variant>
        <vt:i4>5</vt:i4>
      </vt:variant>
      <vt:variant>
        <vt:lpwstr>http://www.wakaama.co.nz/</vt:lpwstr>
      </vt:variant>
      <vt:variant>
        <vt:lpwstr/>
      </vt:variant>
      <vt:variant>
        <vt:i4>18</vt:i4>
      </vt:variant>
      <vt:variant>
        <vt:i4>12</vt:i4>
      </vt:variant>
      <vt:variant>
        <vt:i4>0</vt:i4>
      </vt:variant>
      <vt:variant>
        <vt:i4>5</vt:i4>
      </vt:variant>
      <vt:variant>
        <vt:lpwstr>http://www.wakaama.co.nz/</vt:lpwstr>
      </vt:variant>
      <vt:variant>
        <vt:lpwstr/>
      </vt:variant>
      <vt:variant>
        <vt:i4>18</vt:i4>
      </vt:variant>
      <vt:variant>
        <vt:i4>6</vt:i4>
      </vt:variant>
      <vt:variant>
        <vt:i4>0</vt:i4>
      </vt:variant>
      <vt:variant>
        <vt:i4>5</vt:i4>
      </vt:variant>
      <vt:variant>
        <vt:lpwstr>http://www.wakaama.co.nz/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Principal Terms of Agreement</dc:title>
  <dc:creator>User</dc:creator>
  <dc:description>Draft Event Sanctioning Agreement</dc:description>
  <cp:lastModifiedBy>Tara Ikinofo</cp:lastModifiedBy>
  <cp:revision>9</cp:revision>
  <cp:lastPrinted>2013-06-07T03:20:00Z</cp:lastPrinted>
  <dcterms:created xsi:type="dcterms:W3CDTF">2015-05-19T00:14:00Z</dcterms:created>
  <dcterms:modified xsi:type="dcterms:W3CDTF">2021-02-10T03:34:00Z</dcterms:modified>
  <cp:category>CPB-514305-4-11-V1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Normal_Style">
    <vt:lpwstr>Stet</vt:lpwstr>
  </property>
</Properties>
</file>